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5453F033" w:rsidR="00855939" w:rsidRPr="00467DEF" w:rsidRDefault="004E1F3F"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#113</w:t>
      </w:r>
      <w:r w:rsidR="00855939" w:rsidRPr="00554C7D">
        <w:rPr>
          <w:rFonts w:ascii="Arial" w:hAnsi="Arial" w:cs="Arial"/>
          <w:b/>
          <w:color w:val="000000"/>
          <w:kern w:val="2"/>
          <w:sz w:val="24"/>
          <w:lang w:val="en-US"/>
        </w:rPr>
        <w:t>e</w:t>
      </w:r>
      <w:r w:rsidR="00855939" w:rsidRPr="00467DEF">
        <w:rPr>
          <w:rFonts w:ascii="Arial" w:hAnsi="Arial" w:cs="Arial"/>
          <w:b/>
          <w:color w:val="000000"/>
          <w:kern w:val="2"/>
          <w:sz w:val="24"/>
          <w:lang w:val="en-US"/>
        </w:rPr>
        <w:tab/>
        <w:t xml:space="preserve"> </w:t>
      </w:r>
      <w:r w:rsidR="00BF1F89">
        <w:rPr>
          <w:rFonts w:ascii="Arial" w:hAnsi="Arial" w:cs="Arial"/>
          <w:b/>
          <w:color w:val="000000"/>
          <w:kern w:val="2"/>
          <w:sz w:val="24"/>
          <w:lang w:val="en-US"/>
        </w:rPr>
        <w:t>R2-2100410</w:t>
      </w:r>
    </w:p>
    <w:p w14:paraId="42EC27BB" w14:textId="3D733AB4" w:rsidR="001A3748" w:rsidRDefault="00855939" w:rsidP="00A377E0">
      <w:pPr>
        <w:widowControl w:val="0"/>
        <w:tabs>
          <w:tab w:val="left" w:pos="1701"/>
          <w:tab w:val="right" w:pos="9923"/>
        </w:tabs>
        <w:spacing w:before="120" w:after="0" w:line="240" w:lineRule="auto"/>
        <w:rPr>
          <w:rFonts w:ascii="Arial" w:hAnsi="Arial" w:cs="Arial"/>
          <w:b/>
          <w:color w:val="000000"/>
          <w:kern w:val="2"/>
          <w:sz w:val="24"/>
          <w:lang w:val="en-US"/>
        </w:rPr>
      </w:pPr>
      <w:r w:rsidRPr="006E427D">
        <w:rPr>
          <w:rFonts w:ascii="Arial" w:hAnsi="Arial" w:cs="Arial"/>
          <w:b/>
          <w:color w:val="000000"/>
          <w:kern w:val="2"/>
          <w:sz w:val="24"/>
          <w:lang w:val="en-US"/>
        </w:rPr>
        <w:t xml:space="preserve">Online, </w:t>
      </w:r>
      <w:r w:rsidR="00A377E0">
        <w:rPr>
          <w:rFonts w:ascii="Arial" w:hAnsi="Arial" w:cs="Arial"/>
          <w:b/>
          <w:color w:val="000000"/>
          <w:kern w:val="2"/>
          <w:sz w:val="24"/>
          <w:lang w:val="en-US"/>
        </w:rPr>
        <w:t>Jan</w:t>
      </w:r>
      <w:r w:rsidR="00574AA3">
        <w:rPr>
          <w:rFonts w:ascii="Arial" w:hAnsi="Arial" w:cs="Arial"/>
          <w:b/>
          <w:color w:val="000000"/>
          <w:kern w:val="2"/>
          <w:sz w:val="24"/>
          <w:lang w:val="en-US"/>
        </w:rPr>
        <w:t xml:space="preserve"> </w:t>
      </w:r>
      <w:r w:rsidR="00A377E0">
        <w:rPr>
          <w:rFonts w:ascii="Arial" w:hAnsi="Arial" w:cs="Arial"/>
          <w:b/>
          <w:color w:val="000000"/>
          <w:kern w:val="2"/>
          <w:sz w:val="24"/>
          <w:lang w:val="en-US"/>
        </w:rPr>
        <w:t>25 – Feb 5, 2021</w:t>
      </w:r>
    </w:p>
    <w:p w14:paraId="089FF199" w14:textId="77777777" w:rsidR="00A377E0" w:rsidRPr="00040524" w:rsidRDefault="00A377E0"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5EF4BA9E"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472071">
        <w:rPr>
          <w:rFonts w:ascii="Arial" w:hAnsi="Arial" w:cs="Arial"/>
          <w:b/>
          <w:bCs/>
          <w:sz w:val="24"/>
          <w:lang w:val="en-US"/>
        </w:rPr>
        <w:t>8.12.3</w:t>
      </w:r>
      <w:r w:rsidR="00A65231">
        <w:rPr>
          <w:rFonts w:ascii="Arial" w:hAnsi="Arial" w:cs="Arial"/>
          <w:b/>
          <w:bCs/>
          <w:sz w:val="24"/>
          <w:lang w:val="en-US"/>
        </w:rPr>
        <w:t>.2</w:t>
      </w:r>
    </w:p>
    <w:p w14:paraId="0559365E" w14:textId="77777777"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Pr="00DA55F8">
        <w:rPr>
          <w:rFonts w:ascii="Arial" w:hAnsi="Arial" w:cs="Arial"/>
          <w:b/>
          <w:bCs/>
          <w:sz w:val="24"/>
          <w:lang w:val="en-US" w:eastAsia="en-US"/>
        </w:rPr>
        <w:t>Xiaomi</w:t>
      </w:r>
      <w:r>
        <w:rPr>
          <w:rFonts w:ascii="Arial" w:hAnsi="Arial" w:cs="Arial"/>
          <w:b/>
          <w:bCs/>
          <w:sz w:val="24"/>
          <w:lang w:val="en-US" w:eastAsia="en-US"/>
        </w:rPr>
        <w:t xml:space="preserve"> C</w:t>
      </w:r>
      <w:r w:rsidRPr="00146E3C">
        <w:rPr>
          <w:rFonts w:ascii="Arial" w:hAnsi="Arial" w:cs="Arial"/>
          <w:b/>
          <w:bCs/>
          <w:sz w:val="24"/>
          <w:lang w:val="en-US" w:eastAsia="en-US"/>
        </w:rPr>
        <w:t>ommunications</w:t>
      </w:r>
    </w:p>
    <w:p w14:paraId="4A8763BA" w14:textId="5C06C956" w:rsidR="00855939" w:rsidRPr="00467DEF" w:rsidRDefault="00855939" w:rsidP="00A377E0">
      <w:pPr>
        <w:tabs>
          <w:tab w:val="left" w:pos="1979"/>
        </w:tabs>
        <w:spacing w:before="120" w:after="0" w:line="240" w:lineRule="auto"/>
        <w:ind w:left="1979" w:hanging="1979"/>
        <w:rPr>
          <w:rFonts w:ascii="Arial" w:hAnsi="Arial" w:cs="Arial"/>
          <w:b/>
          <w:bCs/>
          <w:sz w:val="24"/>
          <w:lang w:val="en-US" w:eastAsia="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Pr>
          <w:rFonts w:ascii="Arial" w:hAnsi="Arial" w:cs="Arial"/>
          <w:b/>
          <w:bCs/>
          <w:sz w:val="24"/>
          <w:lang w:val="en-US" w:eastAsia="en-US"/>
        </w:rPr>
        <w:t xml:space="preserve">Discussion on </w:t>
      </w:r>
      <w:r w:rsidR="00472071">
        <w:rPr>
          <w:rFonts w:ascii="Arial" w:hAnsi="Arial" w:cs="Arial"/>
          <w:b/>
          <w:bCs/>
          <w:sz w:val="24"/>
          <w:lang w:val="en-US"/>
        </w:rPr>
        <w:t xml:space="preserve">RRM </w:t>
      </w:r>
      <w:r w:rsidR="00472071">
        <w:rPr>
          <w:rFonts w:ascii="Arial" w:hAnsi="Arial" w:cs="Arial" w:hint="eastAsia"/>
          <w:b/>
          <w:bCs/>
          <w:sz w:val="24"/>
          <w:lang w:val="en-US"/>
        </w:rPr>
        <w:t>relaxation</w:t>
      </w:r>
      <w:r w:rsidR="00472071">
        <w:rPr>
          <w:rFonts w:ascii="Arial" w:hAnsi="Arial" w:cs="Arial"/>
          <w:b/>
          <w:bCs/>
          <w:sz w:val="24"/>
          <w:lang w:val="en-US"/>
        </w:rPr>
        <w:t xml:space="preserve"> </w:t>
      </w:r>
      <w:r w:rsidR="00472071">
        <w:rPr>
          <w:rFonts w:ascii="Arial" w:hAnsi="Arial" w:cs="Arial" w:hint="eastAsia"/>
          <w:b/>
          <w:bCs/>
          <w:sz w:val="24"/>
          <w:lang w:val="en-US"/>
        </w:rPr>
        <w:t>for</w:t>
      </w:r>
      <w:r w:rsidR="00472071">
        <w:rPr>
          <w:rFonts w:ascii="Arial" w:hAnsi="Arial" w:cs="Arial"/>
          <w:b/>
          <w:bCs/>
          <w:sz w:val="24"/>
          <w:lang w:val="en-US"/>
        </w:rPr>
        <w:t xml:space="preserve"> R</w:t>
      </w:r>
      <w:r w:rsidR="00472071">
        <w:rPr>
          <w:rFonts w:ascii="Arial" w:hAnsi="Arial" w:cs="Arial" w:hint="eastAsia"/>
          <w:b/>
          <w:bCs/>
          <w:sz w:val="24"/>
          <w:lang w:val="en-US"/>
        </w:rPr>
        <w:t>ed</w:t>
      </w:r>
      <w:r w:rsidR="00472071">
        <w:rPr>
          <w:rFonts w:ascii="Arial" w:hAnsi="Arial" w:cs="Arial"/>
          <w:b/>
          <w:bCs/>
          <w:sz w:val="24"/>
          <w:lang w:val="en-US"/>
        </w:rPr>
        <w:t>C</w:t>
      </w:r>
      <w:r w:rsidR="00472071">
        <w:rPr>
          <w:rFonts w:ascii="Arial" w:hAnsi="Arial" w:cs="Arial" w:hint="eastAsia"/>
          <w:b/>
          <w:bCs/>
          <w:sz w:val="24"/>
          <w:lang w:val="en-US"/>
        </w:rPr>
        <w:t>ap</w:t>
      </w:r>
      <w:r w:rsidR="00472071">
        <w:rPr>
          <w:rFonts w:ascii="Arial" w:hAnsi="Arial" w:cs="Arial"/>
          <w:b/>
          <w:bCs/>
          <w:sz w:val="24"/>
          <w:lang w:val="en-US"/>
        </w:rPr>
        <w:t xml:space="preserve"> UE</w:t>
      </w:r>
    </w:p>
    <w:p w14:paraId="4709BD86" w14:textId="77777777" w:rsidR="00855939" w:rsidRDefault="00855939" w:rsidP="00A377E0">
      <w:pPr>
        <w:tabs>
          <w:tab w:val="left" w:pos="1979"/>
        </w:tabs>
        <w:spacing w:before="120" w:after="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14:paraId="5BB8872F" w14:textId="0AEEDF1C" w:rsidR="008D5BAD" w:rsidRDefault="008D5BAD" w:rsidP="008D5BAD">
      <w:pPr>
        <w:pStyle w:val="1"/>
        <w:numPr>
          <w:ilvl w:val="0"/>
          <w:numId w:val="0"/>
        </w:numPr>
      </w:pPr>
      <w:bookmarkStart w:id="0" w:name="_Ref165266342"/>
      <w:r>
        <w:t xml:space="preserve">1 </w:t>
      </w:r>
      <w:r w:rsidRPr="001109BD">
        <w:t>Introduction</w:t>
      </w:r>
      <w:bookmarkEnd w:id="0"/>
    </w:p>
    <w:p w14:paraId="230509F2" w14:textId="4D0C97CF" w:rsidR="005439E1" w:rsidRDefault="00B44308" w:rsidP="00FD5CB9">
      <w:r>
        <w:rPr>
          <w:b/>
          <w:noProof/>
          <w:lang w:val="en-US"/>
        </w:rPr>
        <mc:AlternateContent>
          <mc:Choice Requires="wps">
            <w:drawing>
              <wp:anchor distT="0" distB="0" distL="114300" distR="114300" simplePos="0" relativeHeight="251659264" behindDoc="1" locked="0" layoutInCell="1" allowOverlap="1" wp14:anchorId="1E8E099A" wp14:editId="48BB8CE7">
                <wp:simplePos x="0" y="0"/>
                <wp:positionH relativeFrom="column">
                  <wp:posOffset>-42757</wp:posOffset>
                </wp:positionH>
                <wp:positionV relativeFrom="paragraph">
                  <wp:posOffset>328507</wp:posOffset>
                </wp:positionV>
                <wp:extent cx="6239934" cy="2324100"/>
                <wp:effectExtent l="0" t="0" r="27940" b="19050"/>
                <wp:wrapNone/>
                <wp:docPr id="1" name="文本框 1"/>
                <wp:cNvGraphicFramePr/>
                <a:graphic xmlns:a="http://schemas.openxmlformats.org/drawingml/2006/main">
                  <a:graphicData uri="http://schemas.microsoft.com/office/word/2010/wordprocessingShape">
                    <wps:wsp>
                      <wps:cNvSpPr txBox="1"/>
                      <wps:spPr>
                        <a:xfrm>
                          <a:off x="0" y="0"/>
                          <a:ext cx="6239934" cy="2324100"/>
                        </a:xfrm>
                        <a:prstGeom prst="rect">
                          <a:avLst/>
                        </a:prstGeom>
                        <a:noFill/>
                        <a:ln w="12700">
                          <a:solidFill>
                            <a:prstClr val="black"/>
                          </a:solidFill>
                        </a:ln>
                      </wps:spPr>
                      <wps:txbx>
                        <w:txbxContent>
                          <w:p w14:paraId="5785A044" w14:textId="77777777" w:rsidR="002603ED" w:rsidRDefault="002603E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8E099A" id="_x0000_t202" coordsize="21600,21600" o:spt="202" path="m,l,21600r21600,l21600,xe">
                <v:stroke joinstyle="miter"/>
                <v:path gradientshapeok="t" o:connecttype="rect"/>
              </v:shapetype>
              <v:shape id="文本框 1" o:spid="_x0000_s1026" type="#_x0000_t202" style="position:absolute;left:0;text-align:left;margin-left:-3.35pt;margin-top:25.85pt;width:491.35pt;height:18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r4nUgIAAHwEAAAOAAAAZHJzL2Uyb0RvYy54bWysVMtOGzEU3VfqP1jel0mGFErEBKUgqkoI&#10;kELF2vF4yKgeX9d2MkM/oPxBV9103+/iO3rsmUBEu6q6ce5r7uOce3N80jWabZTzNZmCj/dGnCkj&#10;qazNXcE/3Zy/eceZD8KUQpNRBb9Xnp/MXr86bu1U5bQiXSrHkMT4aWsLvgrBTrPMy5VqhN8jqwyc&#10;FblGBKjuLiudaJG90Vk+Gh1kLbnSOpLKe1jPeiefpfxVpWS4qiqvAtMFR28hvS69y/hms2MxvXPC&#10;rmo5tCH+oYtG1AZFn1KdiSDY2tV/pGpq6chTFfYkNRlVVS1VmgHTjEcvplmshFVpFoDj7RNM/v+l&#10;lZeba8fqEtxxZkQDih6/Pzz++PX48xsbR3ha66eIWljEhe49dTF0sHsY49Rd5Zr4i3kY/AD6/glc&#10;1QUmYTzI94+O9iecSfjy/XwyHiX4s+fPrfPhg6KGRaHgDuwlUMXmwgeUROg2JFYzdF5rnRjUhrXo&#10;Kz9EzujypOsyeqMSvznVjm0ElmCphfwc+0eynSho2sAYp+2nilLolt0w6pLKeyDgqF8hb+V5jbwX&#10;wodr4bAzGBp3EK7wVJrQDQ0SZytyX/9mj/GgEl7OWuxgwf2XtXCKM/3RgOSj8WQSlzYpk7eHORS3&#10;61nuesy6OSVMCCLRXRJjfNBbsXLU3OJc5rEqXMJI1C542Iqnob8MnJtU83kKwppaES7MwsqYeovn&#10;TXcrnB2ICuD4krbbKqYv+Opje8bm60BVnciMAPeoDrhjxRMtwznGG9rVU9Tzn8bsNwAAAP//AwBQ&#10;SwMEFAAGAAgAAAAhANEOkrreAAAACQEAAA8AAABkcnMvZG93bnJldi54bWxMj8FOwzAQRO9I/IO1&#10;SNxaJ6VNSohTVaAcEWrgA5zYjSPidWS7bfL3LCc4rUYzmn1THmY7sqv2YXAoIF0nwDR2Tg3YC/j6&#10;rFd7YCFKVHJ0qAUsOsChur8rZaHcDU/62sSeUQmGQgowMU4F56Ez2sqwdpNG8s7OWxlJ+p4rL29U&#10;bke+SZKMWzkgfTBy0q9Gd9/NxQqYN4upn1z3dtw2Zjl/7Nv6feeFeHyYjy/Aop7jXxh+8QkdKmJq&#10;3QVVYKOAVZZTUsAupUv+c57RtlbANs1z4FXJ/y+ofgAAAP//AwBQSwECLQAUAAYACAAAACEAtoM4&#10;kv4AAADhAQAAEwAAAAAAAAAAAAAAAAAAAAAAW0NvbnRlbnRfVHlwZXNdLnhtbFBLAQItABQABgAI&#10;AAAAIQA4/SH/1gAAAJQBAAALAAAAAAAAAAAAAAAAAC8BAABfcmVscy8ucmVsc1BLAQItABQABgAI&#10;AAAAIQBiBr4nUgIAAHwEAAAOAAAAAAAAAAAAAAAAAC4CAABkcnMvZTJvRG9jLnhtbFBLAQItABQA&#10;BgAIAAAAIQDRDpK63gAAAAkBAAAPAAAAAAAAAAAAAAAAAKwEAABkcnMvZG93bnJldi54bWxQSwUG&#10;AAAAAAQABADzAAAAtwUAAAAA&#10;" filled="f" strokeweight="1pt">
                <v:textbox>
                  <w:txbxContent>
                    <w:p w14:paraId="5785A044" w14:textId="77777777" w:rsidR="002603ED" w:rsidRDefault="002603ED"/>
                  </w:txbxContent>
                </v:textbox>
              </v:shape>
            </w:pict>
          </mc:Fallback>
        </mc:AlternateContent>
      </w:r>
      <w:r w:rsidR="007F18DF">
        <w:t>I</w:t>
      </w:r>
      <w:r w:rsidR="007F18DF">
        <w:rPr>
          <w:rFonts w:hint="eastAsia"/>
        </w:rPr>
        <w:t>n</w:t>
      </w:r>
      <w:r w:rsidR="007F18DF">
        <w:t xml:space="preserve"> RAN2</w:t>
      </w:r>
      <w:r w:rsidR="007F18DF">
        <w:rPr>
          <w:rFonts w:hint="eastAsia"/>
        </w:rPr>
        <w:t>#</w:t>
      </w:r>
      <w:r w:rsidR="007F18DF">
        <w:t>112</w:t>
      </w:r>
      <w:r w:rsidR="007F18DF">
        <w:rPr>
          <w:rFonts w:hint="eastAsia"/>
        </w:rPr>
        <w:t>e</w:t>
      </w:r>
      <w:r w:rsidR="007F18DF">
        <w:t xml:space="preserve"> </w:t>
      </w:r>
      <w:r w:rsidR="007F18DF">
        <w:rPr>
          <w:rFonts w:hint="eastAsia"/>
        </w:rPr>
        <w:t>meeting</w:t>
      </w:r>
      <w:r w:rsidR="007F18DF">
        <w:t xml:space="preserve">, </w:t>
      </w:r>
      <w:r w:rsidR="00E16202" w:rsidRPr="00E16202">
        <w:t xml:space="preserve">the following agreements </w:t>
      </w:r>
      <w:r w:rsidR="00A76BEA">
        <w:rPr>
          <w:rFonts w:hint="eastAsia"/>
        </w:rPr>
        <w:t>on</w:t>
      </w:r>
      <w:r w:rsidR="00A76BEA">
        <w:t xml:space="preserve"> RRM </w:t>
      </w:r>
      <w:r w:rsidR="00A76BEA">
        <w:rPr>
          <w:rFonts w:hint="eastAsia"/>
        </w:rPr>
        <w:t>relaxation</w:t>
      </w:r>
      <w:r w:rsidR="00E16202" w:rsidRPr="00E16202">
        <w:t xml:space="preserve"> </w:t>
      </w:r>
      <w:r w:rsidR="00A76BEA">
        <w:rPr>
          <w:rFonts w:hint="eastAsia"/>
        </w:rPr>
        <w:t>for</w:t>
      </w:r>
      <w:r w:rsidR="00A76BEA">
        <w:t xml:space="preserve"> R</w:t>
      </w:r>
      <w:r w:rsidR="00A76BEA">
        <w:rPr>
          <w:rFonts w:hint="eastAsia"/>
        </w:rPr>
        <w:t>ed</w:t>
      </w:r>
      <w:r w:rsidR="00A76BEA">
        <w:t>C</w:t>
      </w:r>
      <w:r w:rsidR="00A76BEA">
        <w:rPr>
          <w:rFonts w:hint="eastAsia"/>
        </w:rPr>
        <w:t>ap</w:t>
      </w:r>
      <w:r w:rsidR="00A76BEA">
        <w:t xml:space="preserve"> UE </w:t>
      </w:r>
      <w:r w:rsidR="00E16202" w:rsidRPr="00E16202">
        <w:t>are achieved:</w:t>
      </w:r>
    </w:p>
    <w:p w14:paraId="0571F869" w14:textId="2FA0F610" w:rsidR="005439E1" w:rsidRPr="005439E1" w:rsidRDefault="005439E1" w:rsidP="00FD5CB9">
      <w:pPr>
        <w:pStyle w:val="af"/>
        <w:numPr>
          <w:ilvl w:val="0"/>
          <w:numId w:val="9"/>
        </w:numPr>
        <w:ind w:firstLineChars="0"/>
        <w:rPr>
          <w:b/>
        </w:rPr>
      </w:pPr>
      <w:r w:rsidRPr="005439E1">
        <w:rPr>
          <w:b/>
        </w:rPr>
        <w:t>The target REDCAP UE, considering mobility, is not limited to a fixed UE, but can also experience some low mobility, and this, during some “stationary” periods of time.</w:t>
      </w:r>
    </w:p>
    <w:p w14:paraId="281F7A49" w14:textId="53B661D1" w:rsidR="005439E1" w:rsidRPr="005439E1" w:rsidRDefault="005439E1" w:rsidP="00FD5CB9">
      <w:pPr>
        <w:pStyle w:val="af"/>
        <w:numPr>
          <w:ilvl w:val="0"/>
          <w:numId w:val="9"/>
        </w:numPr>
        <w:ind w:firstLineChars="0"/>
        <w:rPr>
          <w:b/>
        </w:rPr>
      </w:pPr>
      <w:r w:rsidRPr="005439E1">
        <w:rPr>
          <w:b/>
        </w:rPr>
        <w:t>The RRM relaxation of REDCAP UEs is triggered based on measurements, as a baseline. Other triggering conditions for the “level-1” (still device at fixed location) UEs are not excluded, e.g. the possibility to signal their stationary property explicitly.</w:t>
      </w:r>
    </w:p>
    <w:p w14:paraId="16D36851" w14:textId="5B7B1B7E" w:rsidR="005439E1" w:rsidRPr="005439E1" w:rsidRDefault="005439E1" w:rsidP="00FD5CB9">
      <w:pPr>
        <w:pStyle w:val="af"/>
        <w:numPr>
          <w:ilvl w:val="0"/>
          <w:numId w:val="9"/>
        </w:numPr>
        <w:ind w:firstLineChars="0"/>
        <w:rPr>
          <w:b/>
        </w:rPr>
      </w:pPr>
      <w:r w:rsidRPr="005439E1">
        <w:rPr>
          <w:b/>
        </w:rPr>
        <w:t xml:space="preserve">R16 NR RRM relaxation procedures are taken as a baseline to study further enhancements of </w:t>
      </w:r>
      <w:r w:rsidR="00023C39" w:rsidRPr="005439E1">
        <w:rPr>
          <w:b/>
        </w:rPr>
        <w:t>neighbour</w:t>
      </w:r>
      <w:r w:rsidRPr="005439E1">
        <w:rPr>
          <w:b/>
        </w:rPr>
        <w:t xml:space="preserve"> cells RRM relaxation for REDCAP UEs in RRC IDLE/INACTIVE.</w:t>
      </w:r>
    </w:p>
    <w:p w14:paraId="6B1832B0" w14:textId="12F6DA49" w:rsidR="005439E1" w:rsidRDefault="005439E1" w:rsidP="00FD5CB9">
      <w:pPr>
        <w:pStyle w:val="af"/>
        <w:numPr>
          <w:ilvl w:val="0"/>
          <w:numId w:val="9"/>
        </w:numPr>
        <w:ind w:firstLineChars="0"/>
        <w:rPr>
          <w:b/>
        </w:rPr>
      </w:pPr>
      <w:r w:rsidRPr="005439E1">
        <w:rPr>
          <w:b/>
        </w:rPr>
        <w:t xml:space="preserve">Relaxation of </w:t>
      </w:r>
      <w:r w:rsidR="00023C39" w:rsidRPr="005439E1">
        <w:rPr>
          <w:b/>
        </w:rPr>
        <w:t>neighbour</w:t>
      </w:r>
      <w:r w:rsidRPr="005439E1">
        <w:rPr>
          <w:b/>
        </w:rPr>
        <w:t xml:space="preserve"> cells RRM measurements in RRC_CONNECTED will be studied in this SI/WI</w:t>
      </w:r>
      <w:r>
        <w:rPr>
          <w:b/>
        </w:rPr>
        <w:t>.</w:t>
      </w:r>
    </w:p>
    <w:p w14:paraId="632DDAA5" w14:textId="2CED4E2F" w:rsidR="002603ED" w:rsidRPr="001C60D0" w:rsidRDefault="001C60D0" w:rsidP="00FD5CB9">
      <w:pPr>
        <w:pStyle w:val="af"/>
        <w:ind w:firstLineChars="0" w:firstLine="0"/>
      </w:pPr>
      <w:r>
        <w:t>I</w:t>
      </w:r>
      <w:r>
        <w:rPr>
          <w:rFonts w:hint="eastAsia"/>
        </w:rPr>
        <w:t>n</w:t>
      </w:r>
      <w:r>
        <w:t xml:space="preserve"> </w:t>
      </w:r>
      <w:r>
        <w:rPr>
          <w:rFonts w:hint="eastAsia"/>
        </w:rPr>
        <w:t>this</w:t>
      </w:r>
      <w:r>
        <w:t xml:space="preserve"> </w:t>
      </w:r>
      <w:r>
        <w:rPr>
          <w:rFonts w:hint="eastAsia"/>
        </w:rPr>
        <w:t>contribution</w:t>
      </w:r>
      <w:r>
        <w:t xml:space="preserve">, </w:t>
      </w:r>
      <w:r>
        <w:rPr>
          <w:rFonts w:hint="eastAsia"/>
        </w:rPr>
        <w:t>we</w:t>
      </w:r>
      <w:r>
        <w:t xml:space="preserve"> </w:t>
      </w:r>
      <w:r>
        <w:rPr>
          <w:rFonts w:hint="eastAsia"/>
        </w:rPr>
        <w:t>will</w:t>
      </w:r>
      <w:r>
        <w:t xml:space="preserve"> </w:t>
      </w:r>
      <w:r>
        <w:rPr>
          <w:rFonts w:hint="eastAsia"/>
        </w:rPr>
        <w:t>analyse</w:t>
      </w:r>
      <w:r>
        <w:t xml:space="preserve"> </w:t>
      </w:r>
      <w:r w:rsidR="002657DA">
        <w:rPr>
          <w:rFonts w:hint="eastAsia"/>
        </w:rPr>
        <w:t>the</w:t>
      </w:r>
      <w:r w:rsidR="002657DA">
        <w:t xml:space="preserve"> </w:t>
      </w:r>
      <w:r w:rsidR="002657DA">
        <w:rPr>
          <w:rFonts w:hint="eastAsia"/>
        </w:rPr>
        <w:t>scope</w:t>
      </w:r>
      <w:r w:rsidR="002657DA">
        <w:t xml:space="preserve">, </w:t>
      </w:r>
      <w:r w:rsidR="002657DA">
        <w:rPr>
          <w:rFonts w:hint="eastAsia"/>
        </w:rPr>
        <w:t>criterion</w:t>
      </w:r>
      <w:r w:rsidR="002657DA">
        <w:t xml:space="preserve"> </w:t>
      </w:r>
      <w:r w:rsidR="002657DA">
        <w:rPr>
          <w:rFonts w:hint="eastAsia"/>
        </w:rPr>
        <w:t>and</w:t>
      </w:r>
      <w:r w:rsidR="002657DA">
        <w:t xml:space="preserve"> </w:t>
      </w:r>
      <w:r w:rsidR="002657DA">
        <w:rPr>
          <w:rFonts w:hint="eastAsia"/>
        </w:rPr>
        <w:t>method</w:t>
      </w:r>
      <w:r w:rsidR="002657DA">
        <w:t xml:space="preserve"> </w:t>
      </w:r>
      <w:r w:rsidR="002657DA">
        <w:rPr>
          <w:rFonts w:hint="eastAsia"/>
        </w:rPr>
        <w:t>of</w:t>
      </w:r>
      <w:r w:rsidR="002657DA">
        <w:t xml:space="preserve"> RRM </w:t>
      </w:r>
      <w:r w:rsidR="002657DA">
        <w:rPr>
          <w:rFonts w:hint="eastAsia"/>
        </w:rPr>
        <w:t>relaxation</w:t>
      </w:r>
      <w:r w:rsidR="00F373BE">
        <w:t xml:space="preserve"> </w:t>
      </w:r>
      <w:r w:rsidR="00F373BE">
        <w:rPr>
          <w:rFonts w:hint="eastAsia"/>
        </w:rPr>
        <w:t>for</w:t>
      </w:r>
      <w:r w:rsidR="00F373BE">
        <w:t xml:space="preserve"> R</w:t>
      </w:r>
      <w:r w:rsidR="00F373BE">
        <w:rPr>
          <w:rFonts w:hint="eastAsia"/>
        </w:rPr>
        <w:t>ed</w:t>
      </w:r>
      <w:r w:rsidR="00F373BE">
        <w:t>C</w:t>
      </w:r>
      <w:r w:rsidR="00F373BE">
        <w:rPr>
          <w:rFonts w:hint="eastAsia"/>
        </w:rPr>
        <w:t>ap</w:t>
      </w:r>
      <w:r w:rsidR="00F373BE">
        <w:t xml:space="preserve"> UE.</w:t>
      </w:r>
    </w:p>
    <w:p w14:paraId="5EE58922" w14:textId="77777777" w:rsidR="00855939" w:rsidRDefault="00855939" w:rsidP="00855939">
      <w:pPr>
        <w:pStyle w:val="1"/>
        <w:numPr>
          <w:ilvl w:val="0"/>
          <w:numId w:val="0"/>
        </w:numPr>
        <w:pBdr>
          <w:top w:val="single" w:sz="12" w:space="4" w:color="auto"/>
        </w:pBdr>
      </w:pPr>
      <w:r>
        <w:t xml:space="preserve">2 </w:t>
      </w:r>
      <w:r>
        <w:rPr>
          <w:rFonts w:hint="eastAsia"/>
        </w:rPr>
        <w:t>Discussion</w:t>
      </w:r>
    </w:p>
    <w:p w14:paraId="26CACCFF" w14:textId="653E1C3E" w:rsidR="00855939" w:rsidRDefault="00261AED" w:rsidP="007955CE">
      <w:pPr>
        <w:pStyle w:val="2"/>
        <w:numPr>
          <w:ilvl w:val="0"/>
          <w:numId w:val="0"/>
        </w:numPr>
        <w:spacing w:line="240" w:lineRule="auto"/>
        <w:jc w:val="left"/>
        <w:rPr>
          <w:lang w:eastAsia="zh-CN"/>
        </w:rPr>
      </w:pPr>
      <w:r>
        <w:rPr>
          <w:lang w:eastAsia="zh-CN"/>
        </w:rPr>
        <w:t xml:space="preserve">2.1 </w:t>
      </w:r>
      <w:r w:rsidR="0061051F">
        <w:rPr>
          <w:lang w:eastAsia="zh-CN"/>
        </w:rPr>
        <w:t>B</w:t>
      </w:r>
      <w:r w:rsidR="0061051F">
        <w:rPr>
          <w:rFonts w:hint="eastAsia"/>
          <w:lang w:eastAsia="zh-CN"/>
        </w:rPr>
        <w:t>ackground</w:t>
      </w:r>
    </w:p>
    <w:p w14:paraId="3B39BC84" w14:textId="5754B9F0" w:rsidR="009C4B02" w:rsidRDefault="00447F02" w:rsidP="00FD5CB9">
      <w:r>
        <w:rPr>
          <w:rFonts w:hint="eastAsia"/>
        </w:rPr>
        <w:t>In</w:t>
      </w:r>
      <w:r>
        <w:t xml:space="preserve"> R</w:t>
      </w:r>
      <w:r>
        <w:rPr>
          <w:rFonts w:hint="eastAsia"/>
        </w:rPr>
        <w:t>el-</w:t>
      </w:r>
      <w:r>
        <w:t>16</w:t>
      </w:r>
      <w:r w:rsidR="000042B8">
        <w:t xml:space="preserve"> </w:t>
      </w:r>
      <w:r w:rsidR="000042B8">
        <w:rPr>
          <w:rFonts w:hint="eastAsia"/>
        </w:rPr>
        <w:t>power</w:t>
      </w:r>
      <w:r w:rsidR="000042B8">
        <w:t xml:space="preserve"> </w:t>
      </w:r>
      <w:r w:rsidR="000042B8">
        <w:rPr>
          <w:rFonts w:hint="eastAsia"/>
        </w:rPr>
        <w:t>saving</w:t>
      </w:r>
      <w:r>
        <w:t xml:space="preserve">, UE </w:t>
      </w:r>
      <w:r>
        <w:rPr>
          <w:rFonts w:hint="eastAsia"/>
        </w:rPr>
        <w:t>can</w:t>
      </w:r>
      <w:r>
        <w:t xml:space="preserve"> </w:t>
      </w:r>
      <w:r>
        <w:rPr>
          <w:rFonts w:hint="eastAsia"/>
        </w:rPr>
        <w:t>perform</w:t>
      </w:r>
      <w:r>
        <w:t xml:space="preserve"> </w:t>
      </w:r>
      <w:r>
        <w:rPr>
          <w:rFonts w:hint="eastAsia"/>
        </w:rPr>
        <w:t>relaxed</w:t>
      </w:r>
      <w:r>
        <w:t xml:space="preserve"> </w:t>
      </w:r>
      <w:r>
        <w:rPr>
          <w:rFonts w:hint="eastAsia"/>
        </w:rPr>
        <w:t>measurement</w:t>
      </w:r>
      <w:r>
        <w:t xml:space="preserve"> </w:t>
      </w:r>
      <w:r>
        <w:rPr>
          <w:rFonts w:hint="eastAsia"/>
        </w:rPr>
        <w:t>on</w:t>
      </w:r>
      <w:r>
        <w:t xml:space="preserve"> </w:t>
      </w:r>
      <w:r>
        <w:rPr>
          <w:rFonts w:hint="eastAsia"/>
        </w:rPr>
        <w:t>intra</w:t>
      </w:r>
      <w:r>
        <w:t xml:space="preserve"> </w:t>
      </w:r>
      <w:r>
        <w:rPr>
          <w:rFonts w:hint="eastAsia"/>
        </w:rPr>
        <w:t>and</w:t>
      </w:r>
      <w:r>
        <w:t xml:space="preserve"> </w:t>
      </w:r>
      <w:r>
        <w:rPr>
          <w:rFonts w:hint="eastAsia"/>
        </w:rPr>
        <w:t>inter</w:t>
      </w:r>
      <w:r>
        <w:t xml:space="preserve"> </w:t>
      </w:r>
      <w:r>
        <w:rPr>
          <w:rFonts w:hint="eastAsia"/>
        </w:rPr>
        <w:t>frequency</w:t>
      </w:r>
      <w:r>
        <w:t xml:space="preserve"> </w:t>
      </w:r>
      <w:r w:rsidR="00E95EA3">
        <w:rPr>
          <w:rFonts w:hint="eastAsia"/>
        </w:rPr>
        <w:t>in</w:t>
      </w:r>
      <w:r w:rsidR="008F70F5">
        <w:t xml:space="preserve"> </w:t>
      </w:r>
      <w:r w:rsidR="008F70F5">
        <w:rPr>
          <w:rFonts w:hint="eastAsia"/>
        </w:rPr>
        <w:t>idle</w:t>
      </w:r>
      <w:r w:rsidR="008F70F5">
        <w:t>/</w:t>
      </w:r>
      <w:r w:rsidR="008F70F5">
        <w:rPr>
          <w:rFonts w:hint="eastAsia"/>
        </w:rPr>
        <w:t>inactive</w:t>
      </w:r>
      <w:r w:rsidR="00E95EA3">
        <w:t xml:space="preserve"> </w:t>
      </w:r>
      <w:r w:rsidR="00E95EA3">
        <w:rPr>
          <w:rFonts w:hint="eastAsia"/>
        </w:rPr>
        <w:t>mode</w:t>
      </w:r>
      <w:r w:rsidR="00E95EA3">
        <w:t xml:space="preserve"> </w:t>
      </w:r>
      <w:r>
        <w:rPr>
          <w:rFonts w:hint="eastAsia"/>
        </w:rPr>
        <w:t>based</w:t>
      </w:r>
      <w:r>
        <w:t xml:space="preserve"> </w:t>
      </w:r>
      <w:r>
        <w:rPr>
          <w:rFonts w:hint="eastAsia"/>
        </w:rPr>
        <w:t>on</w:t>
      </w:r>
      <w:r>
        <w:t xml:space="preserve"> RRM </w:t>
      </w:r>
      <w:r>
        <w:rPr>
          <w:rFonts w:hint="eastAsia"/>
        </w:rPr>
        <w:t>relaxation</w:t>
      </w:r>
      <w:r>
        <w:t xml:space="preserve"> </w:t>
      </w:r>
      <w:r>
        <w:rPr>
          <w:rFonts w:hint="eastAsia"/>
        </w:rPr>
        <w:t>mechanism</w:t>
      </w:r>
      <w:r w:rsidR="00364EF8" w:rsidRPr="00364EF8">
        <w:t xml:space="preserve"> </w:t>
      </w:r>
      <w:r w:rsidR="004F41AD" w:rsidRPr="00364EF8">
        <w:rPr>
          <w:rFonts w:hint="eastAsia"/>
        </w:rPr>
        <w:t>[</w:t>
      </w:r>
      <w:r w:rsidR="00364EF8" w:rsidRPr="00364EF8">
        <w:t>1</w:t>
      </w:r>
      <w:r w:rsidR="004F41AD" w:rsidRPr="00364EF8">
        <w:t>]</w:t>
      </w:r>
      <w:r w:rsidR="007A0AED">
        <w:t>,</w:t>
      </w:r>
      <w:r>
        <w:t xml:space="preserve"> </w:t>
      </w:r>
      <w:r w:rsidR="007A0AED">
        <w:rPr>
          <w:rFonts w:hint="eastAsia"/>
        </w:rPr>
        <w:t>a</w:t>
      </w:r>
      <w:r w:rsidR="00330670">
        <w:rPr>
          <w:rFonts w:hint="eastAsia"/>
        </w:rPr>
        <w:t>nd</w:t>
      </w:r>
      <w:r w:rsidR="00330670">
        <w:t xml:space="preserve"> </w:t>
      </w:r>
      <w:r w:rsidR="00330670">
        <w:rPr>
          <w:rFonts w:hint="eastAsia"/>
        </w:rPr>
        <w:t>the</w:t>
      </w:r>
      <w:r w:rsidR="00330670">
        <w:t xml:space="preserve"> </w:t>
      </w:r>
      <w:r w:rsidR="00330670">
        <w:rPr>
          <w:rFonts w:hint="eastAsia"/>
        </w:rPr>
        <w:t>relaxation</w:t>
      </w:r>
      <w:r w:rsidR="00330670">
        <w:t xml:space="preserve"> </w:t>
      </w:r>
      <w:r w:rsidR="00330670">
        <w:rPr>
          <w:rFonts w:hint="eastAsia"/>
        </w:rPr>
        <w:t>mechanism</w:t>
      </w:r>
      <w:r w:rsidR="00330670">
        <w:t xml:space="preserve"> </w:t>
      </w:r>
      <w:r w:rsidR="00330670">
        <w:rPr>
          <w:rFonts w:hint="eastAsia"/>
        </w:rPr>
        <w:t>mainly</w:t>
      </w:r>
      <w:r w:rsidR="00330670">
        <w:t xml:space="preserve"> </w:t>
      </w:r>
      <w:r w:rsidR="00330670">
        <w:rPr>
          <w:rFonts w:hint="eastAsia"/>
        </w:rPr>
        <w:t>includes</w:t>
      </w:r>
      <w:r w:rsidR="00330670">
        <w:t xml:space="preserve"> </w:t>
      </w:r>
      <w:r w:rsidR="00330670">
        <w:rPr>
          <w:rFonts w:hint="eastAsia"/>
        </w:rPr>
        <w:t>relaxation</w:t>
      </w:r>
      <w:r w:rsidR="00330670">
        <w:t xml:space="preserve"> </w:t>
      </w:r>
      <w:r w:rsidR="00330670">
        <w:rPr>
          <w:rFonts w:hint="eastAsia"/>
        </w:rPr>
        <w:t>criterions</w:t>
      </w:r>
      <w:r w:rsidR="00330670">
        <w:t xml:space="preserve"> </w:t>
      </w:r>
      <w:r w:rsidR="00330670">
        <w:rPr>
          <w:rFonts w:hint="eastAsia"/>
        </w:rPr>
        <w:t>and</w:t>
      </w:r>
      <w:r w:rsidR="00330670">
        <w:t xml:space="preserve"> </w:t>
      </w:r>
      <w:r w:rsidR="00330670">
        <w:rPr>
          <w:rFonts w:hint="eastAsia"/>
        </w:rPr>
        <w:t>relaxation</w:t>
      </w:r>
      <w:r w:rsidR="00330670">
        <w:t xml:space="preserve"> </w:t>
      </w:r>
      <w:r w:rsidR="00330670">
        <w:rPr>
          <w:rFonts w:hint="eastAsia"/>
        </w:rPr>
        <w:t>methods</w:t>
      </w:r>
      <w:r w:rsidR="00330670">
        <w:t xml:space="preserve">. </w:t>
      </w:r>
      <w:r w:rsidR="006760DE">
        <w:t>F</w:t>
      </w:r>
      <w:r w:rsidR="006760DE">
        <w:rPr>
          <w:rFonts w:hint="eastAsia"/>
        </w:rPr>
        <w:t>urthermore</w:t>
      </w:r>
      <w:r w:rsidR="006760DE">
        <w:t xml:space="preserve"> </w:t>
      </w:r>
      <w:r w:rsidR="006760DE">
        <w:rPr>
          <w:rFonts w:hint="eastAsia"/>
        </w:rPr>
        <w:t>in</w:t>
      </w:r>
      <w:r w:rsidR="006760DE">
        <w:t xml:space="preserve"> R</w:t>
      </w:r>
      <w:r w:rsidR="006760DE">
        <w:rPr>
          <w:rFonts w:hint="eastAsia"/>
        </w:rPr>
        <w:t>el-</w:t>
      </w:r>
      <w:r w:rsidR="006760DE">
        <w:t xml:space="preserve">17, </w:t>
      </w:r>
      <w:r w:rsidR="007A0AED">
        <w:rPr>
          <w:rFonts w:hint="eastAsia"/>
        </w:rPr>
        <w:t>the</w:t>
      </w:r>
      <w:r w:rsidR="007A0AED">
        <w:t xml:space="preserve"> </w:t>
      </w:r>
      <w:r w:rsidR="007A0AED">
        <w:rPr>
          <w:rFonts w:hint="eastAsia"/>
        </w:rPr>
        <w:t>enhancement</w:t>
      </w:r>
      <w:r w:rsidR="007A0AED">
        <w:t xml:space="preserve"> </w:t>
      </w:r>
      <w:r w:rsidR="007A0AED">
        <w:rPr>
          <w:rFonts w:hint="eastAsia"/>
        </w:rPr>
        <w:t>of</w:t>
      </w:r>
      <w:r w:rsidR="007A0AED">
        <w:t xml:space="preserve"> R</w:t>
      </w:r>
      <w:r w:rsidR="007A0AED">
        <w:rPr>
          <w:rFonts w:hint="eastAsia"/>
        </w:rPr>
        <w:t>ed</w:t>
      </w:r>
      <w:r w:rsidR="007A0AED">
        <w:t>C</w:t>
      </w:r>
      <w:r w:rsidR="007A0AED">
        <w:rPr>
          <w:rFonts w:hint="eastAsia"/>
        </w:rPr>
        <w:t>ap</w:t>
      </w:r>
      <w:r w:rsidR="007A0AED">
        <w:t xml:space="preserve"> UE </w:t>
      </w:r>
      <w:r w:rsidR="007A0AED">
        <w:rPr>
          <w:rFonts w:hint="eastAsia"/>
        </w:rPr>
        <w:t>power</w:t>
      </w:r>
      <w:r w:rsidR="007A0AED">
        <w:t xml:space="preserve"> </w:t>
      </w:r>
      <w:r w:rsidR="007A0AED">
        <w:rPr>
          <w:rFonts w:hint="eastAsia"/>
        </w:rPr>
        <w:t>saving</w:t>
      </w:r>
      <w:r w:rsidR="007A0AED">
        <w:t xml:space="preserve"> </w:t>
      </w:r>
      <w:r w:rsidR="007A0AED">
        <w:rPr>
          <w:rFonts w:hint="eastAsia"/>
        </w:rPr>
        <w:t>and</w:t>
      </w:r>
      <w:r w:rsidR="007A0AED">
        <w:t xml:space="preserve"> </w:t>
      </w:r>
      <w:r w:rsidR="007A0AED">
        <w:rPr>
          <w:rFonts w:hint="eastAsia"/>
        </w:rPr>
        <w:t>battery</w:t>
      </w:r>
      <w:r w:rsidR="007A0AED">
        <w:t xml:space="preserve"> </w:t>
      </w:r>
      <w:r w:rsidR="007A0AED">
        <w:rPr>
          <w:rFonts w:hint="eastAsia"/>
        </w:rPr>
        <w:t>lifetime</w:t>
      </w:r>
      <w:r w:rsidR="007A0AED">
        <w:t xml:space="preserve"> </w:t>
      </w:r>
      <w:r w:rsidR="007A0AED">
        <w:rPr>
          <w:rFonts w:hint="eastAsia"/>
        </w:rPr>
        <w:t>will</w:t>
      </w:r>
      <w:r w:rsidR="007A0AED">
        <w:t xml:space="preserve"> </w:t>
      </w:r>
      <w:r w:rsidR="007A0AED">
        <w:rPr>
          <w:rFonts w:hint="eastAsia"/>
        </w:rPr>
        <w:t>be</w:t>
      </w:r>
      <w:r w:rsidR="007A0AED">
        <w:t xml:space="preserve"> </w:t>
      </w:r>
      <w:r w:rsidR="007A0AED">
        <w:rPr>
          <w:rFonts w:hint="eastAsia"/>
        </w:rPr>
        <w:t>studied.</w:t>
      </w:r>
      <w:r w:rsidR="007A0AED">
        <w:t xml:space="preserve"> R</w:t>
      </w:r>
      <w:r w:rsidR="007A0AED">
        <w:rPr>
          <w:rFonts w:hint="eastAsia"/>
        </w:rPr>
        <w:t>egarding</w:t>
      </w:r>
      <w:r w:rsidR="007A0AED">
        <w:t xml:space="preserve"> RRM </w:t>
      </w:r>
      <w:r w:rsidR="007A0AED">
        <w:rPr>
          <w:rFonts w:hint="eastAsia"/>
        </w:rPr>
        <w:t>relaxation</w:t>
      </w:r>
      <w:r w:rsidR="007A0AED">
        <w:t xml:space="preserve"> </w:t>
      </w:r>
      <w:r w:rsidR="007A0AED">
        <w:rPr>
          <w:rFonts w:hint="eastAsia"/>
        </w:rPr>
        <w:t>for</w:t>
      </w:r>
      <w:r w:rsidR="007A0AED">
        <w:t xml:space="preserve"> R</w:t>
      </w:r>
      <w:r w:rsidR="007A0AED">
        <w:rPr>
          <w:rFonts w:hint="eastAsia"/>
        </w:rPr>
        <w:t>ed</w:t>
      </w:r>
      <w:r w:rsidR="007A0AED">
        <w:t>C</w:t>
      </w:r>
      <w:r w:rsidR="007A0AED">
        <w:rPr>
          <w:rFonts w:hint="eastAsia"/>
        </w:rPr>
        <w:t>ap</w:t>
      </w:r>
      <w:r w:rsidR="007A0AED">
        <w:t xml:space="preserve"> UE</w:t>
      </w:r>
      <w:r w:rsidR="007A0AED">
        <w:rPr>
          <w:rFonts w:hint="eastAsia"/>
        </w:rPr>
        <w:t>,</w:t>
      </w:r>
      <w:r w:rsidR="007A0AED">
        <w:t xml:space="preserve"> the</w:t>
      </w:r>
      <w:r w:rsidR="007A0AED">
        <w:rPr>
          <w:rFonts w:hint="eastAsia"/>
        </w:rPr>
        <w:t xml:space="preserve"> relaxation</w:t>
      </w:r>
      <w:r w:rsidR="007A0AED">
        <w:t xml:space="preserve"> </w:t>
      </w:r>
      <w:r w:rsidR="007A0AED">
        <w:rPr>
          <w:rFonts w:hint="eastAsia"/>
        </w:rPr>
        <w:t>criterions</w:t>
      </w:r>
      <w:r w:rsidR="007A0AED">
        <w:t xml:space="preserve"> </w:t>
      </w:r>
      <w:r w:rsidR="007A0AED">
        <w:rPr>
          <w:rFonts w:hint="eastAsia"/>
        </w:rPr>
        <w:t>and</w:t>
      </w:r>
      <w:r w:rsidR="007A0AED">
        <w:t xml:space="preserve"> </w:t>
      </w:r>
      <w:r w:rsidR="007A0AED">
        <w:rPr>
          <w:rFonts w:hint="eastAsia"/>
        </w:rPr>
        <w:t>methods</w:t>
      </w:r>
      <w:r w:rsidR="007A0AED">
        <w:t xml:space="preserve"> </w:t>
      </w:r>
      <w:r w:rsidR="007A0AED">
        <w:rPr>
          <w:rFonts w:hint="eastAsia"/>
        </w:rPr>
        <w:t>in</w:t>
      </w:r>
      <w:r w:rsidR="007A0AED">
        <w:t xml:space="preserve"> </w:t>
      </w:r>
      <w:r w:rsidR="007A0AED">
        <w:rPr>
          <w:rFonts w:hint="eastAsia"/>
        </w:rPr>
        <w:t>any</w:t>
      </w:r>
      <w:r w:rsidR="007A0AED">
        <w:t xml:space="preserve"> RRC </w:t>
      </w:r>
      <w:r w:rsidR="007A0AED">
        <w:rPr>
          <w:rFonts w:hint="eastAsia"/>
        </w:rPr>
        <w:t>states</w:t>
      </w:r>
      <w:r w:rsidR="007A0AED">
        <w:t xml:space="preserve"> </w:t>
      </w:r>
      <w:r w:rsidR="007A0AED">
        <w:rPr>
          <w:rFonts w:hint="eastAsia"/>
        </w:rPr>
        <w:t>will</w:t>
      </w:r>
      <w:r w:rsidR="007A0AED">
        <w:t xml:space="preserve"> </w:t>
      </w:r>
      <w:r w:rsidR="007A0AED">
        <w:rPr>
          <w:rFonts w:hint="eastAsia"/>
        </w:rPr>
        <w:t>be</w:t>
      </w:r>
      <w:r w:rsidR="007A0AED">
        <w:t xml:space="preserve"> </w:t>
      </w:r>
      <w:r w:rsidR="007A0AED">
        <w:rPr>
          <w:rFonts w:hint="eastAsia"/>
        </w:rPr>
        <w:t>discussed</w:t>
      </w:r>
      <w:r w:rsidR="007A0AED">
        <w:t xml:space="preserve"> </w:t>
      </w:r>
      <w:r w:rsidR="007A0AED">
        <w:rPr>
          <w:rFonts w:hint="eastAsia"/>
        </w:rPr>
        <w:t>in</w:t>
      </w:r>
      <w:r w:rsidR="007A0AED">
        <w:t xml:space="preserve"> </w:t>
      </w:r>
      <w:r w:rsidR="007A0AED">
        <w:rPr>
          <w:rFonts w:hint="eastAsia"/>
        </w:rPr>
        <w:t>this</w:t>
      </w:r>
      <w:r w:rsidR="007A0AED">
        <w:t xml:space="preserve"> </w:t>
      </w:r>
      <w:r w:rsidR="007A0AED">
        <w:rPr>
          <w:rFonts w:hint="eastAsia"/>
        </w:rPr>
        <w:t>contribution</w:t>
      </w:r>
      <w:r w:rsidR="007A0AED">
        <w:t>.</w:t>
      </w:r>
    </w:p>
    <w:p w14:paraId="0F3AC087" w14:textId="7CCB23FF" w:rsidR="009C4B02" w:rsidRDefault="009C4B02" w:rsidP="009C4B02">
      <w:pPr>
        <w:pStyle w:val="2"/>
        <w:numPr>
          <w:ilvl w:val="0"/>
          <w:numId w:val="0"/>
        </w:numPr>
        <w:spacing w:line="240" w:lineRule="auto"/>
        <w:jc w:val="left"/>
        <w:rPr>
          <w:lang w:eastAsia="zh-CN"/>
        </w:rPr>
      </w:pPr>
      <w:r>
        <w:rPr>
          <w:lang w:eastAsia="zh-CN"/>
        </w:rPr>
        <w:lastRenderedPageBreak/>
        <w:t xml:space="preserve">2.2 </w:t>
      </w:r>
      <w:r w:rsidR="0069290E">
        <w:rPr>
          <w:lang w:eastAsia="zh-CN"/>
        </w:rPr>
        <w:t>N</w:t>
      </w:r>
      <w:r w:rsidR="0069290E">
        <w:rPr>
          <w:rFonts w:hint="eastAsia"/>
          <w:lang w:eastAsia="zh-CN"/>
        </w:rPr>
        <w:t>eighbour</w:t>
      </w:r>
      <w:r w:rsidR="0069290E">
        <w:rPr>
          <w:lang w:eastAsia="zh-CN"/>
        </w:rPr>
        <w:t xml:space="preserve"> </w:t>
      </w:r>
      <w:r w:rsidR="0069290E">
        <w:rPr>
          <w:rFonts w:hint="eastAsia"/>
          <w:lang w:eastAsia="zh-CN"/>
        </w:rPr>
        <w:t>cell</w:t>
      </w:r>
      <w:r w:rsidR="0069290E">
        <w:rPr>
          <w:lang w:eastAsia="zh-CN"/>
        </w:rPr>
        <w:t xml:space="preserve"> RRM </w:t>
      </w:r>
      <w:r w:rsidR="0069290E">
        <w:rPr>
          <w:rFonts w:hint="eastAsia"/>
          <w:lang w:eastAsia="zh-CN"/>
        </w:rPr>
        <w:t>relaxation</w:t>
      </w:r>
      <w:r w:rsidR="0069290E">
        <w:rPr>
          <w:lang w:eastAsia="zh-CN"/>
        </w:rPr>
        <w:t xml:space="preserve"> </w:t>
      </w:r>
      <w:r w:rsidR="0069290E">
        <w:rPr>
          <w:rFonts w:hint="eastAsia"/>
          <w:lang w:eastAsia="zh-CN"/>
        </w:rPr>
        <w:t>in</w:t>
      </w:r>
      <w:r w:rsidR="0069290E">
        <w:rPr>
          <w:lang w:eastAsia="zh-CN"/>
        </w:rPr>
        <w:t xml:space="preserve"> RRC </w:t>
      </w:r>
      <w:r w:rsidR="0069290E">
        <w:rPr>
          <w:rFonts w:hint="eastAsia"/>
          <w:lang w:eastAsia="zh-CN"/>
        </w:rPr>
        <w:t>idle</w:t>
      </w:r>
      <w:r w:rsidR="0069290E">
        <w:rPr>
          <w:lang w:eastAsia="zh-CN"/>
        </w:rPr>
        <w:t>/</w:t>
      </w:r>
      <w:r w:rsidR="0069290E">
        <w:rPr>
          <w:rFonts w:hint="eastAsia"/>
          <w:lang w:eastAsia="zh-CN"/>
        </w:rPr>
        <w:t>inactive</w:t>
      </w:r>
    </w:p>
    <w:p w14:paraId="0C72F1F4" w14:textId="1842D011" w:rsidR="008444A9" w:rsidRDefault="0035023D" w:rsidP="008F0236">
      <w:r>
        <w:t>After RAN2</w:t>
      </w:r>
      <w:r>
        <w:rPr>
          <w:rFonts w:hint="eastAsia"/>
        </w:rPr>
        <w:t>#</w:t>
      </w:r>
      <w:r w:rsidRPr="0035023D">
        <w:t>112e meeting, RAN2 agreed to take Rel-16 RRM relaxation mechanism as a baseline for Redcap UEs in RRC_IDLE/INACTIVE, and enhancements can be further studied.</w:t>
      </w:r>
      <w:r>
        <w:t xml:space="preserve"> A</w:t>
      </w:r>
      <w:r>
        <w:rPr>
          <w:rFonts w:hint="eastAsia"/>
        </w:rPr>
        <w:t>s</w:t>
      </w:r>
      <w:r>
        <w:t xml:space="preserve"> </w:t>
      </w:r>
      <w:r w:rsidR="008444A9">
        <w:t>R</w:t>
      </w:r>
      <w:r w:rsidR="008444A9">
        <w:rPr>
          <w:rFonts w:hint="eastAsia"/>
        </w:rPr>
        <w:t>ed</w:t>
      </w:r>
      <w:r w:rsidR="008444A9">
        <w:t>C</w:t>
      </w:r>
      <w:r w:rsidR="008444A9">
        <w:rPr>
          <w:rFonts w:hint="eastAsia"/>
        </w:rPr>
        <w:t>ap</w:t>
      </w:r>
      <w:r w:rsidR="008444A9">
        <w:t xml:space="preserve"> UE </w:t>
      </w:r>
      <w:r w:rsidR="008444A9">
        <w:rPr>
          <w:rFonts w:hint="eastAsia"/>
        </w:rPr>
        <w:t>is</w:t>
      </w:r>
      <w:r w:rsidR="008444A9">
        <w:t xml:space="preserve"> </w:t>
      </w:r>
      <w:r w:rsidR="008444A9">
        <w:rPr>
          <w:rFonts w:hint="eastAsia"/>
        </w:rPr>
        <w:t>likely</w:t>
      </w:r>
      <w:r w:rsidR="008444A9">
        <w:t xml:space="preserve"> </w:t>
      </w:r>
      <w:r w:rsidR="008444A9">
        <w:rPr>
          <w:rFonts w:hint="eastAsia"/>
        </w:rPr>
        <w:t>to</w:t>
      </w:r>
      <w:r w:rsidR="008444A9">
        <w:t xml:space="preserve"> </w:t>
      </w:r>
      <w:r w:rsidR="008444A9">
        <w:rPr>
          <w:rFonts w:hint="eastAsia"/>
        </w:rPr>
        <w:t>stay</w:t>
      </w:r>
      <w:r w:rsidR="008444A9">
        <w:t xml:space="preserve"> </w:t>
      </w:r>
      <w:r w:rsidR="008444A9">
        <w:rPr>
          <w:rFonts w:hint="eastAsia"/>
        </w:rPr>
        <w:t>in</w:t>
      </w:r>
      <w:r w:rsidR="008444A9">
        <w:t xml:space="preserve"> </w:t>
      </w:r>
      <w:r w:rsidR="008444A9">
        <w:rPr>
          <w:rFonts w:hint="eastAsia"/>
        </w:rPr>
        <w:t>these</w:t>
      </w:r>
      <w:r w:rsidR="008444A9">
        <w:t xml:space="preserve"> </w:t>
      </w:r>
      <w:r w:rsidR="008444A9">
        <w:rPr>
          <w:rFonts w:hint="eastAsia"/>
        </w:rPr>
        <w:t>states</w:t>
      </w:r>
      <w:r w:rsidR="008444A9">
        <w:t xml:space="preserve"> </w:t>
      </w:r>
      <w:r w:rsidR="008444A9">
        <w:rPr>
          <w:rFonts w:hint="eastAsia"/>
        </w:rPr>
        <w:t>for</w:t>
      </w:r>
      <w:r w:rsidR="008444A9">
        <w:t xml:space="preserve"> </w:t>
      </w:r>
      <w:r w:rsidR="008444A9">
        <w:rPr>
          <w:rFonts w:hint="eastAsia"/>
        </w:rPr>
        <w:t>most</w:t>
      </w:r>
      <w:r w:rsidR="008444A9">
        <w:t xml:space="preserve"> </w:t>
      </w:r>
      <w:r w:rsidR="008444A9">
        <w:rPr>
          <w:rFonts w:hint="eastAsia"/>
        </w:rPr>
        <w:t>of</w:t>
      </w:r>
      <w:r w:rsidR="008444A9">
        <w:t xml:space="preserve"> </w:t>
      </w:r>
      <w:r w:rsidR="008444A9">
        <w:rPr>
          <w:rFonts w:hint="eastAsia"/>
        </w:rPr>
        <w:t>time</w:t>
      </w:r>
      <w:r w:rsidR="008D6957">
        <w:t>,</w:t>
      </w:r>
      <w:r w:rsidR="004B6E68">
        <w:t xml:space="preserve"> </w:t>
      </w:r>
      <w:r w:rsidR="004B6E68">
        <w:rPr>
          <w:rFonts w:hint="eastAsia"/>
        </w:rPr>
        <w:t>it</w:t>
      </w:r>
      <w:r w:rsidR="004B6E68">
        <w:t xml:space="preserve"> </w:t>
      </w:r>
      <w:r w:rsidR="004B6E68">
        <w:rPr>
          <w:rFonts w:hint="eastAsia"/>
        </w:rPr>
        <w:t>is</w:t>
      </w:r>
      <w:r w:rsidR="004B6E68">
        <w:t xml:space="preserve"> </w:t>
      </w:r>
      <w:r w:rsidR="004B6E68">
        <w:rPr>
          <w:rFonts w:hint="eastAsia"/>
        </w:rPr>
        <w:t>meaningful</w:t>
      </w:r>
      <w:r w:rsidR="004B6E68">
        <w:t xml:space="preserve"> </w:t>
      </w:r>
      <w:r w:rsidR="004B6E68">
        <w:rPr>
          <w:rFonts w:hint="eastAsia"/>
        </w:rPr>
        <w:t>and</w:t>
      </w:r>
      <w:r w:rsidR="004B6E68">
        <w:t xml:space="preserve"> </w:t>
      </w:r>
      <w:r w:rsidR="004B6E68">
        <w:rPr>
          <w:rFonts w:hint="eastAsia"/>
        </w:rPr>
        <w:t>should</w:t>
      </w:r>
      <w:r w:rsidR="004B6E68">
        <w:t xml:space="preserve"> </w:t>
      </w:r>
      <w:r w:rsidR="004B6E68">
        <w:rPr>
          <w:rFonts w:hint="eastAsia"/>
        </w:rPr>
        <w:t>be</w:t>
      </w:r>
      <w:r w:rsidR="004B6E68">
        <w:t xml:space="preserve"> </w:t>
      </w:r>
      <w:r w:rsidR="004B6E68">
        <w:rPr>
          <w:rFonts w:hint="eastAsia"/>
        </w:rPr>
        <w:t>given</w:t>
      </w:r>
      <w:r w:rsidR="004B6E68">
        <w:t xml:space="preserve"> </w:t>
      </w:r>
      <w:r w:rsidR="004B6E68">
        <w:rPr>
          <w:rFonts w:hint="eastAsia"/>
        </w:rPr>
        <w:t>a</w:t>
      </w:r>
      <w:r w:rsidR="004B6E68">
        <w:t xml:space="preserve"> </w:t>
      </w:r>
      <w:r w:rsidR="004B6E68">
        <w:rPr>
          <w:rFonts w:hint="eastAsia"/>
        </w:rPr>
        <w:t>high</w:t>
      </w:r>
      <w:r w:rsidR="008047FB">
        <w:rPr>
          <w:rFonts w:hint="eastAsia"/>
        </w:rPr>
        <w:t>er</w:t>
      </w:r>
      <w:r w:rsidR="004B6E68">
        <w:t xml:space="preserve"> </w:t>
      </w:r>
      <w:r w:rsidR="004B6E68">
        <w:rPr>
          <w:rFonts w:hint="eastAsia"/>
        </w:rPr>
        <w:t>priority</w:t>
      </w:r>
      <w:r w:rsidR="004B6E68">
        <w:t xml:space="preserve"> </w:t>
      </w:r>
      <w:r w:rsidR="004B6E68">
        <w:rPr>
          <w:rFonts w:hint="eastAsia"/>
        </w:rPr>
        <w:t>to</w:t>
      </w:r>
      <w:r w:rsidR="004B6E68">
        <w:t xml:space="preserve"> </w:t>
      </w:r>
      <w:r w:rsidR="004B6E68">
        <w:rPr>
          <w:rFonts w:hint="eastAsia"/>
        </w:rPr>
        <w:t>study</w:t>
      </w:r>
      <w:r w:rsidR="004B6E68">
        <w:t>.</w:t>
      </w:r>
    </w:p>
    <w:p w14:paraId="1164B683" w14:textId="28B08DF6" w:rsidR="004B6E68" w:rsidRDefault="004B6E68" w:rsidP="008F0236">
      <w:pPr>
        <w:rPr>
          <w:b/>
        </w:rPr>
      </w:pPr>
      <w:r>
        <w:rPr>
          <w:b/>
        </w:rPr>
        <w:t>P</w:t>
      </w:r>
      <w:r>
        <w:rPr>
          <w:rFonts w:hint="eastAsia"/>
          <w:b/>
        </w:rPr>
        <w:t>roposal</w:t>
      </w:r>
      <w:r w:rsidR="000658CC">
        <w:rPr>
          <w:b/>
        </w:rPr>
        <w:t xml:space="preserve"> 1</w:t>
      </w:r>
      <w:r>
        <w:rPr>
          <w:b/>
        </w:rPr>
        <w:t xml:space="preserve">: Neighbour </w:t>
      </w:r>
      <w:r>
        <w:rPr>
          <w:rFonts w:hint="eastAsia"/>
          <w:b/>
        </w:rPr>
        <w:t>cell</w:t>
      </w:r>
      <w:r>
        <w:rPr>
          <w:b/>
        </w:rPr>
        <w:t xml:space="preserve"> </w:t>
      </w:r>
      <w:r>
        <w:rPr>
          <w:rFonts w:hint="eastAsia"/>
          <w:b/>
        </w:rPr>
        <w:t>relaxation</w:t>
      </w:r>
      <w:r>
        <w:rPr>
          <w:b/>
        </w:rPr>
        <w:t xml:space="preserve"> </w:t>
      </w:r>
      <w:r>
        <w:rPr>
          <w:rFonts w:hint="eastAsia"/>
          <w:b/>
        </w:rPr>
        <w:t>in</w:t>
      </w:r>
      <w:r>
        <w:rPr>
          <w:b/>
        </w:rPr>
        <w:t xml:space="preserve"> </w:t>
      </w:r>
      <w:r>
        <w:rPr>
          <w:rFonts w:hint="eastAsia"/>
          <w:b/>
        </w:rPr>
        <w:t>idle</w:t>
      </w:r>
      <w:r>
        <w:rPr>
          <w:b/>
        </w:rPr>
        <w:t>/</w:t>
      </w:r>
      <w:r>
        <w:rPr>
          <w:rFonts w:hint="eastAsia"/>
          <w:b/>
        </w:rPr>
        <w:t>inactive</w:t>
      </w:r>
      <w:r>
        <w:rPr>
          <w:b/>
        </w:rPr>
        <w:t xml:space="preserve"> </w:t>
      </w:r>
      <w:r>
        <w:rPr>
          <w:rFonts w:hint="eastAsia"/>
          <w:b/>
        </w:rPr>
        <w:t>should</w:t>
      </w:r>
      <w:r>
        <w:rPr>
          <w:b/>
        </w:rPr>
        <w:t xml:space="preserve"> </w:t>
      </w:r>
      <w:r>
        <w:rPr>
          <w:rFonts w:hint="eastAsia"/>
          <w:b/>
        </w:rPr>
        <w:t>be</w:t>
      </w:r>
      <w:r>
        <w:rPr>
          <w:b/>
        </w:rPr>
        <w:t xml:space="preserve"> </w:t>
      </w:r>
      <w:r>
        <w:rPr>
          <w:rFonts w:hint="eastAsia"/>
          <w:b/>
        </w:rPr>
        <w:t>given</w:t>
      </w:r>
      <w:r>
        <w:rPr>
          <w:b/>
        </w:rPr>
        <w:t xml:space="preserve"> </w:t>
      </w:r>
      <w:r>
        <w:rPr>
          <w:rFonts w:hint="eastAsia"/>
          <w:b/>
        </w:rPr>
        <w:t>a</w:t>
      </w:r>
      <w:r>
        <w:rPr>
          <w:b/>
        </w:rPr>
        <w:t xml:space="preserve"> </w:t>
      </w:r>
      <w:r>
        <w:rPr>
          <w:rFonts w:hint="eastAsia"/>
          <w:b/>
        </w:rPr>
        <w:t>high</w:t>
      </w:r>
      <w:r w:rsidR="008047FB">
        <w:rPr>
          <w:rFonts w:hint="eastAsia"/>
          <w:b/>
        </w:rPr>
        <w:t>er</w:t>
      </w:r>
      <w:r>
        <w:rPr>
          <w:b/>
        </w:rPr>
        <w:t xml:space="preserve"> </w:t>
      </w:r>
      <w:r>
        <w:rPr>
          <w:rFonts w:hint="eastAsia"/>
          <w:b/>
        </w:rPr>
        <w:t>priority</w:t>
      </w:r>
      <w:r>
        <w:rPr>
          <w:b/>
        </w:rPr>
        <w:t xml:space="preserve"> </w:t>
      </w:r>
      <w:r>
        <w:rPr>
          <w:rFonts w:hint="eastAsia"/>
          <w:b/>
        </w:rPr>
        <w:t>to</w:t>
      </w:r>
      <w:r>
        <w:rPr>
          <w:b/>
        </w:rPr>
        <w:t xml:space="preserve"> </w:t>
      </w:r>
      <w:r>
        <w:rPr>
          <w:rFonts w:hint="eastAsia"/>
          <w:b/>
        </w:rPr>
        <w:t>study</w:t>
      </w:r>
      <w:r>
        <w:rPr>
          <w:b/>
        </w:rPr>
        <w:t>.</w:t>
      </w:r>
    </w:p>
    <w:p w14:paraId="18AA5313" w14:textId="64ADA945" w:rsidR="004B6E68" w:rsidRDefault="004B6E68" w:rsidP="008F0236">
      <w:pPr>
        <w:rPr>
          <w:b/>
          <w:u w:val="single"/>
        </w:rPr>
      </w:pPr>
      <w:r w:rsidRPr="004B6E68">
        <w:rPr>
          <w:b/>
          <w:u w:val="single"/>
        </w:rPr>
        <w:t>T</w:t>
      </w:r>
      <w:r w:rsidRPr="004B6E68">
        <w:rPr>
          <w:rFonts w:hint="eastAsia"/>
          <w:b/>
          <w:u w:val="single"/>
        </w:rPr>
        <w:t>he</w:t>
      </w:r>
      <w:r w:rsidRPr="004B6E68">
        <w:rPr>
          <w:b/>
          <w:u w:val="single"/>
        </w:rPr>
        <w:t xml:space="preserve"> </w:t>
      </w:r>
      <w:r w:rsidRPr="004B6E68">
        <w:rPr>
          <w:rFonts w:hint="eastAsia"/>
          <w:b/>
          <w:u w:val="single"/>
        </w:rPr>
        <w:t>relaxation</w:t>
      </w:r>
      <w:r w:rsidRPr="004B6E68">
        <w:rPr>
          <w:b/>
          <w:u w:val="single"/>
        </w:rPr>
        <w:t xml:space="preserve"> </w:t>
      </w:r>
      <w:r w:rsidRPr="004B6E68">
        <w:rPr>
          <w:rFonts w:hint="eastAsia"/>
          <w:b/>
          <w:u w:val="single"/>
        </w:rPr>
        <w:t>criterion</w:t>
      </w:r>
      <w:r w:rsidR="003332E4">
        <w:rPr>
          <w:rFonts w:hint="eastAsia"/>
          <w:b/>
          <w:u w:val="single"/>
        </w:rPr>
        <w:t>s</w:t>
      </w:r>
    </w:p>
    <w:p w14:paraId="5D335D55" w14:textId="2B8EE3E4" w:rsidR="00FE4DA5" w:rsidRDefault="00FE4DA5" w:rsidP="008F0236">
      <w:r>
        <w:t>B</w:t>
      </w:r>
      <w:r>
        <w:rPr>
          <w:rFonts w:hint="eastAsia"/>
        </w:rPr>
        <w:t>ased</w:t>
      </w:r>
      <w:r>
        <w:t xml:space="preserve"> </w:t>
      </w:r>
      <w:r>
        <w:rPr>
          <w:rFonts w:hint="eastAsia"/>
        </w:rPr>
        <w:t>on</w:t>
      </w:r>
      <w:r>
        <w:t xml:space="preserve"> </w:t>
      </w:r>
      <w:r>
        <w:rPr>
          <w:rFonts w:hint="eastAsia"/>
        </w:rPr>
        <w:t>the</w:t>
      </w:r>
      <w:r>
        <w:t xml:space="preserve"> SID, </w:t>
      </w:r>
      <w:r>
        <w:rPr>
          <w:rFonts w:hint="eastAsia"/>
        </w:rPr>
        <w:t>we</w:t>
      </w:r>
      <w:r>
        <w:t xml:space="preserve"> </w:t>
      </w:r>
      <w:r>
        <w:rPr>
          <w:rFonts w:hint="eastAsia"/>
        </w:rPr>
        <w:t>discuss</w:t>
      </w:r>
      <w:r>
        <w:t xml:space="preserve"> RRM </w:t>
      </w:r>
      <w:r>
        <w:rPr>
          <w:rFonts w:hint="eastAsia"/>
        </w:rPr>
        <w:t>relaxation</w:t>
      </w:r>
      <w:r>
        <w:t xml:space="preserve"> </w:t>
      </w:r>
      <w:r>
        <w:rPr>
          <w:rFonts w:hint="eastAsia"/>
        </w:rPr>
        <w:t>for</w:t>
      </w:r>
      <w:r>
        <w:t xml:space="preserve"> </w:t>
      </w:r>
      <w:r>
        <w:rPr>
          <w:rFonts w:hint="eastAsia"/>
        </w:rPr>
        <w:t>mobility</w:t>
      </w:r>
      <w:r>
        <w:t xml:space="preserve"> </w:t>
      </w:r>
      <w:r w:rsidR="002F3F18">
        <w:rPr>
          <w:rFonts w:hint="eastAsia"/>
        </w:rPr>
        <w:t>scenario</w:t>
      </w:r>
      <w:r w:rsidR="002F3F18">
        <w:t xml:space="preserve"> </w:t>
      </w:r>
      <w:r>
        <w:t xml:space="preserve">in this </w:t>
      </w:r>
      <w:r>
        <w:rPr>
          <w:rFonts w:hint="eastAsia"/>
        </w:rPr>
        <w:t>contribution</w:t>
      </w:r>
      <w:r>
        <w:t>. M</w:t>
      </w:r>
      <w:r>
        <w:rPr>
          <w:rFonts w:hint="eastAsia"/>
        </w:rPr>
        <w:t>ultiple</w:t>
      </w:r>
      <w:r>
        <w:t xml:space="preserve"> </w:t>
      </w:r>
      <w:r>
        <w:rPr>
          <w:rFonts w:hint="eastAsia"/>
        </w:rPr>
        <w:t>speed</w:t>
      </w:r>
      <w:r>
        <w:t xml:space="preserve"> </w:t>
      </w:r>
      <w:r>
        <w:rPr>
          <w:rFonts w:hint="eastAsia"/>
        </w:rPr>
        <w:t>evaluation</w:t>
      </w:r>
      <w:r>
        <w:t xml:space="preserve"> </w:t>
      </w:r>
      <w:r>
        <w:rPr>
          <w:rFonts w:hint="eastAsia"/>
        </w:rPr>
        <w:t>levels</w:t>
      </w:r>
      <w:r>
        <w:t xml:space="preserve"> </w:t>
      </w:r>
      <w:r>
        <w:rPr>
          <w:rFonts w:hint="eastAsia"/>
        </w:rPr>
        <w:t>require</w:t>
      </w:r>
      <w:r>
        <w:t xml:space="preserve"> </w:t>
      </w:r>
      <w:r>
        <w:rPr>
          <w:rFonts w:hint="eastAsia"/>
        </w:rPr>
        <w:t>multiple</w:t>
      </w:r>
      <w:r>
        <w:t xml:space="preserve"> </w:t>
      </w:r>
      <w:r>
        <w:rPr>
          <w:rFonts w:hint="eastAsia"/>
        </w:rPr>
        <w:t>relaxation</w:t>
      </w:r>
      <w:r>
        <w:t xml:space="preserve"> </w:t>
      </w:r>
      <w:r w:rsidR="00395DD8">
        <w:t>methods</w:t>
      </w:r>
      <w:r>
        <w:t xml:space="preserve"> </w:t>
      </w:r>
      <w:r>
        <w:rPr>
          <w:rFonts w:hint="eastAsia"/>
        </w:rPr>
        <w:t>which</w:t>
      </w:r>
      <w:r>
        <w:t xml:space="preserve"> </w:t>
      </w:r>
      <w:r>
        <w:rPr>
          <w:rFonts w:hint="eastAsia"/>
        </w:rPr>
        <w:t>increase</w:t>
      </w:r>
      <w:r>
        <w:t xml:space="preserve"> UE </w:t>
      </w:r>
      <w:r>
        <w:rPr>
          <w:rFonts w:hint="eastAsia"/>
        </w:rPr>
        <w:t>complexity</w:t>
      </w:r>
      <w:r>
        <w:t xml:space="preserve">, </w:t>
      </w:r>
      <w:r>
        <w:rPr>
          <w:rFonts w:hint="eastAsia"/>
        </w:rPr>
        <w:t>and</w:t>
      </w:r>
      <w:r>
        <w:t xml:space="preserve"> </w:t>
      </w:r>
      <w:r>
        <w:rPr>
          <w:rFonts w:hint="eastAsia"/>
        </w:rPr>
        <w:t>we</w:t>
      </w:r>
      <w:r>
        <w:t xml:space="preserve"> </w:t>
      </w:r>
      <w:r>
        <w:rPr>
          <w:rFonts w:hint="eastAsia"/>
        </w:rPr>
        <w:t>are</w:t>
      </w:r>
      <w:r>
        <w:t xml:space="preserve"> </w:t>
      </w:r>
      <w:r>
        <w:rPr>
          <w:rFonts w:hint="eastAsia"/>
        </w:rPr>
        <w:t>also</w:t>
      </w:r>
      <w:r>
        <w:t xml:space="preserve"> </w:t>
      </w:r>
      <w:r>
        <w:rPr>
          <w:rFonts w:hint="eastAsia"/>
        </w:rPr>
        <w:t>not</w:t>
      </w:r>
      <w:r>
        <w:t xml:space="preserve"> </w:t>
      </w:r>
      <w:r>
        <w:rPr>
          <w:rFonts w:hint="eastAsia"/>
        </w:rPr>
        <w:t>sure</w:t>
      </w:r>
      <w:r>
        <w:t xml:space="preserve"> </w:t>
      </w:r>
      <w:r>
        <w:rPr>
          <w:rFonts w:hint="eastAsia"/>
        </w:rPr>
        <w:t>the</w:t>
      </w:r>
      <w:r>
        <w:t xml:space="preserve"> power </w:t>
      </w:r>
      <w:r>
        <w:rPr>
          <w:rFonts w:hint="eastAsia"/>
        </w:rPr>
        <w:t>saving</w:t>
      </w:r>
      <w:r>
        <w:t xml:space="preserve"> </w:t>
      </w:r>
      <w:r>
        <w:rPr>
          <w:rFonts w:hint="eastAsia"/>
        </w:rPr>
        <w:t>gain</w:t>
      </w:r>
      <w:r>
        <w:t xml:space="preserve"> </w:t>
      </w:r>
      <w:r>
        <w:rPr>
          <w:rFonts w:hint="eastAsia"/>
        </w:rPr>
        <w:t>when</w:t>
      </w:r>
      <w:r>
        <w:t xml:space="preserve"> </w:t>
      </w:r>
      <w:r>
        <w:rPr>
          <w:rFonts w:hint="eastAsia"/>
        </w:rPr>
        <w:t>introducing</w:t>
      </w:r>
      <w:r>
        <w:t xml:space="preserve"> </w:t>
      </w:r>
      <w:r>
        <w:rPr>
          <w:rFonts w:hint="eastAsia"/>
        </w:rPr>
        <w:t>multiple</w:t>
      </w:r>
      <w:r>
        <w:t xml:space="preserve"> </w:t>
      </w:r>
      <w:r>
        <w:rPr>
          <w:rFonts w:hint="eastAsia"/>
        </w:rPr>
        <w:t>speed</w:t>
      </w:r>
      <w:r>
        <w:t xml:space="preserve"> </w:t>
      </w:r>
      <w:r>
        <w:rPr>
          <w:rFonts w:hint="eastAsia"/>
        </w:rPr>
        <w:t>evaluation</w:t>
      </w:r>
      <w:r>
        <w:t xml:space="preserve"> </w:t>
      </w:r>
      <w:r>
        <w:rPr>
          <w:rFonts w:hint="eastAsia"/>
        </w:rPr>
        <w:t>level</w:t>
      </w:r>
      <w:r>
        <w:t xml:space="preserve">s </w:t>
      </w:r>
      <w:r>
        <w:rPr>
          <w:rFonts w:hint="eastAsia"/>
        </w:rPr>
        <w:t>from</w:t>
      </w:r>
      <w:r>
        <w:t xml:space="preserve"> RAN2 </w:t>
      </w:r>
      <w:r>
        <w:rPr>
          <w:rFonts w:hint="eastAsia"/>
        </w:rPr>
        <w:t>perspective</w:t>
      </w:r>
      <w:r>
        <w:t>. T</w:t>
      </w:r>
      <w:r>
        <w:rPr>
          <w:rFonts w:hint="eastAsia"/>
        </w:rPr>
        <w:t>herefore</w:t>
      </w:r>
      <w:r>
        <w:t xml:space="preserve"> </w:t>
      </w:r>
      <w:r>
        <w:rPr>
          <w:rFonts w:hint="eastAsia"/>
        </w:rPr>
        <w:t>at</w:t>
      </w:r>
      <w:r>
        <w:t xml:space="preserve"> </w:t>
      </w:r>
      <w:r>
        <w:rPr>
          <w:rFonts w:hint="eastAsia"/>
        </w:rPr>
        <w:t>most</w:t>
      </w:r>
      <w:r>
        <w:t xml:space="preserve"> 2</w:t>
      </w:r>
      <w:r>
        <w:rPr>
          <w:rFonts w:hint="eastAsia"/>
        </w:rPr>
        <w:t xml:space="preserve"> levels</w:t>
      </w:r>
      <w:r>
        <w:t xml:space="preserve"> </w:t>
      </w:r>
      <w:r>
        <w:rPr>
          <w:rFonts w:hint="eastAsia"/>
        </w:rPr>
        <w:t>are</w:t>
      </w:r>
      <w:r>
        <w:t xml:space="preserve"> </w:t>
      </w:r>
      <w:r w:rsidR="007B7571">
        <w:rPr>
          <w:rFonts w:hint="eastAsia"/>
        </w:rPr>
        <w:t>sufficient</w:t>
      </w:r>
      <w:r w:rsidR="007B7571">
        <w:t xml:space="preserve"> </w:t>
      </w:r>
      <w:r>
        <w:rPr>
          <w:rFonts w:hint="eastAsia"/>
        </w:rPr>
        <w:t>which</w:t>
      </w:r>
      <w:r>
        <w:t xml:space="preserve"> </w:t>
      </w:r>
      <w:r>
        <w:rPr>
          <w:rFonts w:hint="eastAsia"/>
        </w:rPr>
        <w:t>stand</w:t>
      </w:r>
      <w:r>
        <w:t xml:space="preserve"> </w:t>
      </w:r>
      <w:r>
        <w:rPr>
          <w:rFonts w:hint="eastAsia"/>
        </w:rPr>
        <w:t>for</w:t>
      </w:r>
      <w:r>
        <w:t xml:space="preserve"> </w:t>
      </w:r>
      <w:r>
        <w:rPr>
          <w:rFonts w:hint="eastAsia"/>
        </w:rPr>
        <w:t>stationary</w:t>
      </w:r>
      <w:r>
        <w:t xml:space="preserve"> </w:t>
      </w:r>
      <w:r>
        <w:rPr>
          <w:rFonts w:hint="eastAsia"/>
        </w:rPr>
        <w:t>and</w:t>
      </w:r>
      <w:r>
        <w:t xml:space="preserve"> </w:t>
      </w:r>
      <w:r>
        <w:rPr>
          <w:rFonts w:hint="eastAsia"/>
        </w:rPr>
        <w:t>low</w:t>
      </w:r>
      <w:r>
        <w:t xml:space="preserve"> </w:t>
      </w:r>
      <w:r>
        <w:rPr>
          <w:rFonts w:hint="eastAsia"/>
        </w:rPr>
        <w:t>mobility</w:t>
      </w:r>
      <w:r>
        <w:t xml:space="preserve"> </w:t>
      </w:r>
      <w:r>
        <w:rPr>
          <w:rFonts w:hint="eastAsia"/>
        </w:rPr>
        <w:t>respectively</w:t>
      </w:r>
      <w:r>
        <w:t>.</w:t>
      </w:r>
    </w:p>
    <w:p w14:paraId="28A0B55A" w14:textId="445E0092" w:rsidR="002F3F18" w:rsidRPr="00FE4DA5" w:rsidRDefault="002F3F18" w:rsidP="008F0236">
      <w:r w:rsidRPr="002F3F18">
        <w:t xml:space="preserve">Rel-16 RRM relaxation can be </w:t>
      </w:r>
      <w:r w:rsidR="00884A7C">
        <w:rPr>
          <w:rFonts w:hint="eastAsia"/>
        </w:rPr>
        <w:t>as</w:t>
      </w:r>
      <w:r w:rsidR="00884A7C">
        <w:t xml:space="preserve"> </w:t>
      </w:r>
      <w:r w:rsidRPr="002F3F18">
        <w:t xml:space="preserve">a baseline, and it is a simple and straightforward way to introduce </w:t>
      </w:r>
      <w:r w:rsidR="007B7571">
        <w:rPr>
          <w:rFonts w:hint="eastAsia"/>
        </w:rPr>
        <w:t>an</w:t>
      </w:r>
      <w:r w:rsidR="007B7571">
        <w:t xml:space="preserve"> </w:t>
      </w:r>
      <w:r w:rsidRPr="002F3F18">
        <w:t>additional S</w:t>
      </w:r>
      <w:r w:rsidRPr="002F3F18">
        <w:rPr>
          <w:vertAlign w:val="subscript"/>
        </w:rPr>
        <w:t>search</w:t>
      </w:r>
      <w:r>
        <w:rPr>
          <w:vertAlign w:val="subscript"/>
        </w:rPr>
        <w:t>D</w:t>
      </w:r>
      <w:r>
        <w:rPr>
          <w:rFonts w:hint="eastAsia"/>
          <w:vertAlign w:val="subscript"/>
        </w:rPr>
        <w:t>elta</w:t>
      </w:r>
      <w:r w:rsidRPr="002F3F18">
        <w:rPr>
          <w:vertAlign w:val="subscript"/>
        </w:rPr>
        <w:t>P_stationary</w:t>
      </w:r>
      <w:r w:rsidRPr="002F3F18">
        <w:t xml:space="preserve"> threshold to distinguish stationary from low mobility based on the range of RSRP-drop. </w:t>
      </w:r>
      <w:r w:rsidR="004A465B">
        <w:t>W</w:t>
      </w:r>
      <w:r w:rsidR="004A465B">
        <w:rPr>
          <w:rFonts w:hint="eastAsia"/>
        </w:rPr>
        <w:t>hen</w:t>
      </w:r>
      <w:r w:rsidR="004A465B">
        <w:t xml:space="preserve"> </w:t>
      </w:r>
      <w:r w:rsidR="004A465B">
        <w:rPr>
          <w:rFonts w:hint="eastAsia"/>
        </w:rPr>
        <w:t>the</w:t>
      </w:r>
      <w:r w:rsidR="004A465B">
        <w:t xml:space="preserve"> </w:t>
      </w:r>
      <w:r w:rsidR="004A465B">
        <w:rPr>
          <w:rFonts w:hint="eastAsia"/>
        </w:rPr>
        <w:t>criterion</w:t>
      </w:r>
      <w:r w:rsidR="004A465B">
        <w:t xml:space="preserve"> </w:t>
      </w:r>
      <w:r w:rsidR="004A465B">
        <w:rPr>
          <w:rFonts w:hint="eastAsia"/>
        </w:rPr>
        <w:t>is</w:t>
      </w:r>
      <w:r w:rsidR="004A465B">
        <w:t xml:space="preserve"> </w:t>
      </w:r>
      <w:r w:rsidR="004A465B">
        <w:rPr>
          <w:rFonts w:hint="eastAsia"/>
        </w:rPr>
        <w:t>fulfilled</w:t>
      </w:r>
      <w:r w:rsidR="004A465B">
        <w:t xml:space="preserve">, RRM </w:t>
      </w:r>
      <w:r w:rsidR="004A465B">
        <w:rPr>
          <w:rFonts w:hint="eastAsia"/>
        </w:rPr>
        <w:t>relaxation</w:t>
      </w:r>
      <w:r w:rsidR="004A465B">
        <w:t xml:space="preserve"> </w:t>
      </w:r>
      <w:r w:rsidR="00C04418">
        <w:rPr>
          <w:rFonts w:hint="eastAsia"/>
        </w:rPr>
        <w:t>can</w:t>
      </w:r>
      <w:r w:rsidR="00C04418">
        <w:t xml:space="preserve"> </w:t>
      </w:r>
      <w:r w:rsidR="00C04418">
        <w:rPr>
          <w:rFonts w:hint="eastAsia"/>
        </w:rPr>
        <w:t>be</w:t>
      </w:r>
      <w:r w:rsidR="00C04418">
        <w:t xml:space="preserve"> </w:t>
      </w:r>
      <w:r w:rsidR="00C04418">
        <w:rPr>
          <w:rFonts w:hint="eastAsia"/>
        </w:rPr>
        <w:t>performed</w:t>
      </w:r>
      <w:r w:rsidR="004A465B">
        <w:t xml:space="preserve"> </w:t>
      </w:r>
      <w:r w:rsidR="004A465B">
        <w:rPr>
          <w:rFonts w:hint="eastAsia"/>
        </w:rPr>
        <w:t>as</w:t>
      </w:r>
      <w:r w:rsidR="004A465B">
        <w:t xml:space="preserve"> </w:t>
      </w:r>
      <w:r w:rsidR="004A465B">
        <w:rPr>
          <w:rFonts w:hint="eastAsia"/>
        </w:rPr>
        <w:t>the</w:t>
      </w:r>
      <w:r w:rsidR="004A465B">
        <w:t xml:space="preserve"> RSRP </w:t>
      </w:r>
      <w:r w:rsidR="004A465B">
        <w:rPr>
          <w:rFonts w:hint="eastAsia"/>
        </w:rPr>
        <w:t>tends</w:t>
      </w:r>
      <w:r w:rsidR="004A465B">
        <w:t xml:space="preserve"> </w:t>
      </w:r>
      <w:r w:rsidR="004A465B">
        <w:rPr>
          <w:rFonts w:hint="eastAsia"/>
        </w:rPr>
        <w:t>to</w:t>
      </w:r>
      <w:r w:rsidR="004A465B">
        <w:t xml:space="preserve"> </w:t>
      </w:r>
      <w:r w:rsidR="004A465B">
        <w:rPr>
          <w:rFonts w:hint="eastAsia"/>
        </w:rPr>
        <w:t>be</w:t>
      </w:r>
      <w:r w:rsidR="004A465B">
        <w:t xml:space="preserve"> </w:t>
      </w:r>
      <w:r w:rsidR="004A465B">
        <w:rPr>
          <w:rFonts w:hint="eastAsia"/>
        </w:rPr>
        <w:t>stable</w:t>
      </w:r>
      <w:r w:rsidR="004A465B">
        <w:t xml:space="preserve">. </w:t>
      </w:r>
      <w:r w:rsidRPr="002F3F18">
        <w:t xml:space="preserve">However </w:t>
      </w:r>
      <w:r w:rsidR="004A465B">
        <w:rPr>
          <w:rFonts w:hint="eastAsia"/>
        </w:rPr>
        <w:t>there</w:t>
      </w:r>
      <w:r w:rsidR="004A465B">
        <w:t xml:space="preserve"> </w:t>
      </w:r>
      <w:r w:rsidR="004A465B">
        <w:rPr>
          <w:rFonts w:hint="eastAsia"/>
        </w:rPr>
        <w:t>are</w:t>
      </w:r>
      <w:r w:rsidR="004A465B">
        <w:t xml:space="preserve"> </w:t>
      </w:r>
      <w:r w:rsidR="004A465B">
        <w:rPr>
          <w:rFonts w:hint="eastAsia"/>
        </w:rPr>
        <w:t>some</w:t>
      </w:r>
      <w:r w:rsidR="004A465B">
        <w:t xml:space="preserve"> </w:t>
      </w:r>
      <w:r w:rsidR="004A465B">
        <w:rPr>
          <w:rFonts w:hint="eastAsia"/>
        </w:rPr>
        <w:t>cases</w:t>
      </w:r>
      <w:r w:rsidR="004A465B">
        <w:t xml:space="preserve"> </w:t>
      </w:r>
      <w:r w:rsidR="004A465B">
        <w:rPr>
          <w:rFonts w:hint="eastAsia"/>
        </w:rPr>
        <w:t>that</w:t>
      </w:r>
      <w:r w:rsidR="004A465B">
        <w:t xml:space="preserve"> </w:t>
      </w:r>
      <w:r w:rsidR="004A465B">
        <w:rPr>
          <w:rFonts w:hint="eastAsia"/>
        </w:rPr>
        <w:t>need</w:t>
      </w:r>
      <w:r w:rsidR="004A465B">
        <w:t xml:space="preserve"> </w:t>
      </w:r>
      <w:r w:rsidR="004A465B">
        <w:rPr>
          <w:rFonts w:hint="eastAsia"/>
        </w:rPr>
        <w:t>to</w:t>
      </w:r>
      <w:r w:rsidR="004A465B">
        <w:t xml:space="preserve"> </w:t>
      </w:r>
      <w:r w:rsidR="004A465B">
        <w:rPr>
          <w:rFonts w:hint="eastAsia"/>
        </w:rPr>
        <w:t>be</w:t>
      </w:r>
      <w:r w:rsidR="004A465B">
        <w:t xml:space="preserve"> </w:t>
      </w:r>
      <w:r w:rsidR="004A465B">
        <w:rPr>
          <w:rFonts w:hint="eastAsia"/>
        </w:rPr>
        <w:t>clarified</w:t>
      </w:r>
      <w:r w:rsidR="009018DB">
        <w:t xml:space="preserve">. </w:t>
      </w:r>
      <w:r w:rsidRPr="002F3F18">
        <w:t>UE still can move while its RSRP does not change</w:t>
      </w:r>
      <w:r w:rsidR="001B5AD2">
        <w:t xml:space="preserve"> (e.g. the</w:t>
      </w:r>
      <w:r w:rsidR="001B5AD2">
        <w:rPr>
          <w:rFonts w:hint="eastAsia"/>
        </w:rPr>
        <w:t xml:space="preserve"> </w:t>
      </w:r>
      <w:r w:rsidR="00C04418">
        <w:t xml:space="preserve">UE </w:t>
      </w:r>
      <w:r w:rsidR="00C04418">
        <w:rPr>
          <w:rFonts w:hint="eastAsia"/>
        </w:rPr>
        <w:t>is</w:t>
      </w:r>
      <w:r w:rsidR="00C04418">
        <w:t xml:space="preserve"> </w:t>
      </w:r>
      <w:r w:rsidR="00C04418">
        <w:rPr>
          <w:rFonts w:hint="eastAsia"/>
        </w:rPr>
        <w:t>spinning</w:t>
      </w:r>
      <w:r w:rsidR="00C04418">
        <w:t xml:space="preserve"> </w:t>
      </w:r>
      <w:r w:rsidR="00C04418">
        <w:rPr>
          <w:rFonts w:hint="eastAsia"/>
        </w:rPr>
        <w:t>around</w:t>
      </w:r>
      <w:r w:rsidR="00C04418">
        <w:t xml:space="preserve"> </w:t>
      </w:r>
      <w:r w:rsidR="00C04418">
        <w:rPr>
          <w:rFonts w:hint="eastAsia"/>
        </w:rPr>
        <w:t>the</w:t>
      </w:r>
      <w:r w:rsidR="00C04418">
        <w:t xml:space="preserve"> </w:t>
      </w:r>
      <w:r w:rsidR="00C04418">
        <w:rPr>
          <w:rFonts w:hint="eastAsia"/>
        </w:rPr>
        <w:t>cell</w:t>
      </w:r>
      <w:r w:rsidR="001B5AD2">
        <w:t>)</w:t>
      </w:r>
      <w:r w:rsidR="007C6638">
        <w:t>. I</w:t>
      </w:r>
      <w:r w:rsidR="007C6638">
        <w:rPr>
          <w:rFonts w:hint="eastAsia"/>
        </w:rPr>
        <w:t>f</w:t>
      </w:r>
      <w:r w:rsidR="007C6638">
        <w:t xml:space="preserve"> </w:t>
      </w:r>
      <w:r w:rsidRPr="002F3F18">
        <w:t>RRM relaxation</w:t>
      </w:r>
      <w:r w:rsidR="007C6638">
        <w:t xml:space="preserve"> </w:t>
      </w:r>
      <w:r w:rsidR="007C6638">
        <w:rPr>
          <w:rFonts w:hint="eastAsia"/>
        </w:rPr>
        <w:t>is</w:t>
      </w:r>
      <w:r w:rsidR="007C6638">
        <w:t xml:space="preserve"> </w:t>
      </w:r>
      <w:r w:rsidR="007C6638">
        <w:rPr>
          <w:rFonts w:hint="eastAsia"/>
        </w:rPr>
        <w:t>performed</w:t>
      </w:r>
      <w:r w:rsidR="007C6638">
        <w:t xml:space="preserve"> </w:t>
      </w:r>
      <w:r w:rsidR="007C6638">
        <w:rPr>
          <w:rFonts w:hint="eastAsia"/>
        </w:rPr>
        <w:t>in</w:t>
      </w:r>
      <w:r w:rsidR="007C6638">
        <w:t xml:space="preserve"> </w:t>
      </w:r>
      <w:r w:rsidR="007C6638">
        <w:rPr>
          <w:rFonts w:hint="eastAsia"/>
        </w:rPr>
        <w:t>this</w:t>
      </w:r>
      <w:r w:rsidR="007C6638">
        <w:t xml:space="preserve"> </w:t>
      </w:r>
      <w:r w:rsidR="007C6638">
        <w:rPr>
          <w:rFonts w:hint="eastAsia"/>
        </w:rPr>
        <w:t>case</w:t>
      </w:r>
      <w:r w:rsidRPr="002F3F18">
        <w:t xml:space="preserve">, a moving UE can not perform cell reselection/handover when a </w:t>
      </w:r>
      <w:r w:rsidR="00023C39" w:rsidRPr="002F3F18">
        <w:t>neighbour</w:t>
      </w:r>
      <w:r w:rsidRPr="002F3F18">
        <w:t xml:space="preserve"> cell </w:t>
      </w:r>
      <w:r w:rsidR="00DA6B33">
        <w:rPr>
          <w:rFonts w:hint="eastAsia"/>
        </w:rPr>
        <w:t>is</w:t>
      </w:r>
      <w:r w:rsidR="00DA6B33">
        <w:t xml:space="preserve"> </w:t>
      </w:r>
      <w:r w:rsidR="007C6638">
        <w:rPr>
          <w:rFonts w:hint="eastAsia"/>
        </w:rPr>
        <w:t>missed</w:t>
      </w:r>
      <w:r w:rsidR="00DA6B33">
        <w:t xml:space="preserve"> </w:t>
      </w:r>
      <w:r w:rsidR="007C6638">
        <w:rPr>
          <w:rFonts w:hint="eastAsia"/>
        </w:rPr>
        <w:t>whose</w:t>
      </w:r>
      <w:r w:rsidR="00DA6B33">
        <w:t xml:space="preserve"> </w:t>
      </w:r>
      <w:r w:rsidRPr="002F3F18">
        <w:t xml:space="preserve">RSRP is higher than serving cell’s. Therefore </w:t>
      </w:r>
      <w:r w:rsidR="007C6638">
        <w:rPr>
          <w:rFonts w:hint="eastAsia"/>
        </w:rPr>
        <w:t>additional</w:t>
      </w:r>
      <w:r w:rsidRPr="002F3F18">
        <w:t xml:space="preserve"> beam switching criterion </w:t>
      </w:r>
      <w:r w:rsidR="007C6638">
        <w:rPr>
          <w:rFonts w:hint="eastAsia"/>
        </w:rPr>
        <w:t>for</w:t>
      </w:r>
      <w:r w:rsidR="007C6638">
        <w:t xml:space="preserve"> RRM </w:t>
      </w:r>
      <w:r w:rsidR="007C6638">
        <w:rPr>
          <w:rFonts w:hint="eastAsia"/>
        </w:rPr>
        <w:t>relaxation</w:t>
      </w:r>
      <w:r w:rsidR="007C6638">
        <w:t xml:space="preserve"> </w:t>
      </w:r>
      <w:r w:rsidRPr="002F3F18">
        <w:t xml:space="preserve">can be further </w:t>
      </w:r>
      <w:r w:rsidR="001B5AD2">
        <w:rPr>
          <w:rFonts w:hint="eastAsia"/>
        </w:rPr>
        <w:t>discussed</w:t>
      </w:r>
      <w:r w:rsidRPr="002F3F18">
        <w:t>.</w:t>
      </w:r>
    </w:p>
    <w:p w14:paraId="331F94C9" w14:textId="25F718A1" w:rsidR="00CD3AB2" w:rsidRDefault="00DF47E6" w:rsidP="008F0236">
      <w:r>
        <w:t>O</w:t>
      </w:r>
      <w:r>
        <w:rPr>
          <w:rFonts w:hint="eastAsia"/>
        </w:rPr>
        <w:t>ther</w:t>
      </w:r>
      <w:r>
        <w:t xml:space="preserve"> </w:t>
      </w:r>
      <w:r>
        <w:rPr>
          <w:rFonts w:hint="eastAsia"/>
        </w:rPr>
        <w:t>enhancement</w:t>
      </w:r>
      <w:r w:rsidR="00096E27">
        <w:rPr>
          <w:rFonts w:hint="eastAsia"/>
        </w:rPr>
        <w:t>s</w:t>
      </w:r>
      <w:r>
        <w:t xml:space="preserve"> </w:t>
      </w:r>
      <w:r>
        <w:rPr>
          <w:rFonts w:hint="eastAsia"/>
        </w:rPr>
        <w:t>including</w:t>
      </w:r>
      <w:r>
        <w:t xml:space="preserve"> </w:t>
      </w:r>
      <w:r>
        <w:rPr>
          <w:rFonts w:hint="eastAsia"/>
        </w:rPr>
        <w:t>subscription</w:t>
      </w:r>
      <w:r>
        <w:t xml:space="preserve"> </w:t>
      </w:r>
      <w:r>
        <w:rPr>
          <w:rFonts w:hint="eastAsia"/>
        </w:rPr>
        <w:t>information</w:t>
      </w:r>
      <w:r>
        <w:t xml:space="preserve"> </w:t>
      </w:r>
      <w:r>
        <w:rPr>
          <w:rFonts w:hint="eastAsia"/>
        </w:rPr>
        <w:t>for</w:t>
      </w:r>
      <w:r>
        <w:t xml:space="preserve"> </w:t>
      </w:r>
      <w:r>
        <w:rPr>
          <w:rFonts w:hint="eastAsia"/>
        </w:rPr>
        <w:t>stationary</w:t>
      </w:r>
      <w:r>
        <w:t xml:space="preserve"> </w:t>
      </w:r>
      <w:r>
        <w:rPr>
          <w:rFonts w:hint="eastAsia"/>
        </w:rPr>
        <w:t>property</w:t>
      </w:r>
      <w:r>
        <w:t xml:space="preserve"> </w:t>
      </w:r>
      <w:r>
        <w:rPr>
          <w:rFonts w:hint="eastAsia"/>
        </w:rPr>
        <w:t>and</w:t>
      </w:r>
      <w:r>
        <w:t xml:space="preserve"> </w:t>
      </w:r>
      <w:r>
        <w:rPr>
          <w:rFonts w:hint="eastAsia"/>
        </w:rPr>
        <w:t>additional</w:t>
      </w:r>
      <w:r>
        <w:t xml:space="preserve"> T</w:t>
      </w:r>
      <w:r w:rsidRPr="004E545A">
        <w:rPr>
          <w:rFonts w:hint="eastAsia"/>
          <w:vertAlign w:val="subscript"/>
        </w:rPr>
        <w:t>search</w:t>
      </w:r>
      <w:r w:rsidR="00F86CE6">
        <w:rPr>
          <w:vertAlign w:val="subscript"/>
        </w:rPr>
        <w:t>D</w:t>
      </w:r>
      <w:r w:rsidR="004E545A" w:rsidRPr="004E545A">
        <w:rPr>
          <w:rFonts w:hint="eastAsia"/>
          <w:vertAlign w:val="subscript"/>
        </w:rPr>
        <w:t>elta</w:t>
      </w:r>
      <w:r w:rsidR="004E545A" w:rsidRPr="004E545A">
        <w:rPr>
          <w:vertAlign w:val="subscript"/>
        </w:rPr>
        <w:t>P_</w:t>
      </w:r>
      <w:r w:rsidR="004E545A" w:rsidRPr="004E545A">
        <w:rPr>
          <w:rFonts w:hint="eastAsia"/>
          <w:vertAlign w:val="subscript"/>
        </w:rPr>
        <w:t>stationary</w:t>
      </w:r>
      <w:r w:rsidR="004E545A">
        <w:rPr>
          <w:rFonts w:hint="eastAsia"/>
        </w:rPr>
        <w:t>.</w:t>
      </w:r>
      <w:r w:rsidR="004E545A">
        <w:t xml:space="preserve"> </w:t>
      </w:r>
      <w:r w:rsidR="00B015DA">
        <w:t>R</w:t>
      </w:r>
      <w:r w:rsidR="00B015DA">
        <w:rPr>
          <w:rFonts w:hint="eastAsia"/>
        </w:rPr>
        <w:t>egarding</w:t>
      </w:r>
      <w:r w:rsidR="00B015DA">
        <w:t xml:space="preserve"> </w:t>
      </w:r>
      <w:r w:rsidR="00B015DA">
        <w:rPr>
          <w:rFonts w:hint="eastAsia"/>
        </w:rPr>
        <w:t>stationary</w:t>
      </w:r>
      <w:r w:rsidR="00B015DA">
        <w:t xml:space="preserve"> </w:t>
      </w:r>
      <w:r w:rsidR="00B015DA">
        <w:rPr>
          <w:rFonts w:hint="eastAsia"/>
        </w:rPr>
        <w:t>property</w:t>
      </w:r>
      <w:r w:rsidR="00B015DA">
        <w:t xml:space="preserve">, </w:t>
      </w:r>
      <w:r w:rsidR="00B015DA">
        <w:rPr>
          <w:rFonts w:hint="eastAsia"/>
        </w:rPr>
        <w:t>w</w:t>
      </w:r>
      <w:r w:rsidR="004E545A" w:rsidRPr="004E545A">
        <w:t>e think that the subscription information is bound to UE type leading to restricting its use case</w:t>
      </w:r>
      <w:r w:rsidR="003F4016">
        <w:t>.</w:t>
      </w:r>
      <w:r w:rsidR="004E545A" w:rsidRPr="004E545A">
        <w:t xml:space="preserve"> </w:t>
      </w:r>
      <w:r w:rsidR="003F4016">
        <w:t>E</w:t>
      </w:r>
      <w:r w:rsidR="003F4016">
        <w:rPr>
          <w:rFonts w:hint="eastAsia"/>
        </w:rPr>
        <w:t>ven</w:t>
      </w:r>
      <w:r w:rsidR="003F4016">
        <w:t xml:space="preserve"> </w:t>
      </w:r>
      <w:r w:rsidR="003F4016">
        <w:rPr>
          <w:rFonts w:hint="eastAsia"/>
        </w:rPr>
        <w:t>for</w:t>
      </w:r>
      <w:r w:rsidR="003F4016">
        <w:t xml:space="preserve"> </w:t>
      </w:r>
      <w:r w:rsidR="003F4016">
        <w:rPr>
          <w:rFonts w:hint="eastAsia"/>
        </w:rPr>
        <w:t>the</w:t>
      </w:r>
      <w:r w:rsidR="003F4016">
        <w:t xml:space="preserve"> </w:t>
      </w:r>
      <w:r w:rsidR="003F4016">
        <w:rPr>
          <w:rFonts w:hint="eastAsia"/>
        </w:rPr>
        <w:t>same</w:t>
      </w:r>
      <w:r w:rsidR="003F4016">
        <w:t xml:space="preserve"> </w:t>
      </w:r>
      <w:r w:rsidR="003F4016">
        <w:rPr>
          <w:rFonts w:hint="eastAsia"/>
        </w:rPr>
        <w:t>type</w:t>
      </w:r>
      <w:r w:rsidR="003F4016">
        <w:t xml:space="preserve"> </w:t>
      </w:r>
      <w:r w:rsidR="003F4016">
        <w:rPr>
          <w:rFonts w:hint="eastAsia"/>
        </w:rPr>
        <w:t>of</w:t>
      </w:r>
      <w:r w:rsidR="003F4016">
        <w:t xml:space="preserve"> </w:t>
      </w:r>
      <w:r w:rsidR="003F4016">
        <w:rPr>
          <w:rFonts w:hint="eastAsia"/>
        </w:rPr>
        <w:t>device</w:t>
      </w:r>
      <w:r w:rsidR="003F4016">
        <w:t xml:space="preserve"> </w:t>
      </w:r>
      <w:r w:rsidR="003F4016">
        <w:rPr>
          <w:rFonts w:hint="eastAsia"/>
        </w:rPr>
        <w:t>there</w:t>
      </w:r>
      <w:r w:rsidR="003F4016">
        <w:t xml:space="preserve"> </w:t>
      </w:r>
      <w:r w:rsidR="003F4016">
        <w:rPr>
          <w:rFonts w:hint="eastAsia"/>
        </w:rPr>
        <w:t>may</w:t>
      </w:r>
      <w:r w:rsidR="003F4016">
        <w:t xml:space="preserve"> </w:t>
      </w:r>
      <w:r w:rsidR="003F4016">
        <w:rPr>
          <w:rFonts w:hint="eastAsia"/>
        </w:rPr>
        <w:t>be</w:t>
      </w:r>
      <w:r w:rsidR="003F4016">
        <w:t xml:space="preserve"> </w:t>
      </w:r>
      <w:r w:rsidR="003F4016">
        <w:rPr>
          <w:rFonts w:hint="eastAsia"/>
        </w:rPr>
        <w:t>different</w:t>
      </w:r>
      <w:r w:rsidR="003F4016">
        <w:t xml:space="preserve"> </w:t>
      </w:r>
      <w:r w:rsidR="003F4016">
        <w:rPr>
          <w:rFonts w:hint="eastAsia"/>
        </w:rPr>
        <w:t>classification</w:t>
      </w:r>
      <w:r w:rsidR="003F4016">
        <w:t xml:space="preserve"> </w:t>
      </w:r>
      <w:r w:rsidR="003F4016">
        <w:rPr>
          <w:rFonts w:hint="eastAsia"/>
        </w:rPr>
        <w:t>according</w:t>
      </w:r>
      <w:r w:rsidR="003F4016">
        <w:t xml:space="preserve"> </w:t>
      </w:r>
      <w:r w:rsidR="003F4016">
        <w:rPr>
          <w:rFonts w:hint="eastAsia"/>
        </w:rPr>
        <w:t>to</w:t>
      </w:r>
      <w:r w:rsidR="003F4016">
        <w:t xml:space="preserve"> </w:t>
      </w:r>
      <w:r w:rsidR="003F4016">
        <w:rPr>
          <w:rFonts w:hint="eastAsia"/>
        </w:rPr>
        <w:t>the</w:t>
      </w:r>
      <w:r w:rsidR="003F4016">
        <w:t xml:space="preserve"> </w:t>
      </w:r>
      <w:r w:rsidR="003F4016">
        <w:rPr>
          <w:rFonts w:hint="eastAsia"/>
        </w:rPr>
        <w:t>user</w:t>
      </w:r>
      <w:r w:rsidR="003F4016">
        <w:t xml:space="preserve">’s </w:t>
      </w:r>
      <w:r w:rsidR="003F4016">
        <w:rPr>
          <w:rFonts w:hint="eastAsia"/>
        </w:rPr>
        <w:t>preference</w:t>
      </w:r>
      <w:r w:rsidR="003F4016">
        <w:t>. T</w:t>
      </w:r>
      <w:r w:rsidR="003F4016">
        <w:rPr>
          <w:rFonts w:hint="eastAsia"/>
        </w:rPr>
        <w:t>herefore</w:t>
      </w:r>
      <w:r w:rsidR="003F4016">
        <w:t xml:space="preserve"> </w:t>
      </w:r>
      <w:r w:rsidR="003F4016">
        <w:rPr>
          <w:rFonts w:hint="eastAsia"/>
        </w:rPr>
        <w:t>this</w:t>
      </w:r>
      <w:r w:rsidR="003F4016">
        <w:t xml:space="preserve"> </w:t>
      </w:r>
      <w:r w:rsidR="003F4016">
        <w:rPr>
          <w:rFonts w:hint="eastAsia"/>
        </w:rPr>
        <w:t>is</w:t>
      </w:r>
      <w:r w:rsidR="003F4016">
        <w:t xml:space="preserve"> </w:t>
      </w:r>
      <w:r w:rsidR="003F4016">
        <w:rPr>
          <w:rFonts w:hint="eastAsia"/>
        </w:rPr>
        <w:t>not</w:t>
      </w:r>
      <w:r w:rsidR="003F4016">
        <w:t xml:space="preserve"> </w:t>
      </w:r>
      <w:r w:rsidR="003F4016">
        <w:rPr>
          <w:rFonts w:hint="eastAsia"/>
        </w:rPr>
        <w:t>a</w:t>
      </w:r>
      <w:r w:rsidR="003F4016">
        <w:t xml:space="preserve"> </w:t>
      </w:r>
      <w:r w:rsidR="003F4016">
        <w:rPr>
          <w:rFonts w:hint="eastAsia"/>
        </w:rPr>
        <w:t>flexible</w:t>
      </w:r>
      <w:r w:rsidR="003F4016">
        <w:t xml:space="preserve"> </w:t>
      </w:r>
      <w:r w:rsidR="003F4016">
        <w:rPr>
          <w:rFonts w:hint="eastAsia"/>
        </w:rPr>
        <w:t>method</w:t>
      </w:r>
      <w:r w:rsidR="003F4016">
        <w:t xml:space="preserve"> </w:t>
      </w:r>
      <w:r w:rsidR="003F4016">
        <w:rPr>
          <w:rFonts w:hint="eastAsia"/>
        </w:rPr>
        <w:t>to</w:t>
      </w:r>
      <w:r w:rsidR="003F4016">
        <w:t xml:space="preserve"> </w:t>
      </w:r>
      <w:r w:rsidR="003F4016">
        <w:rPr>
          <w:rFonts w:hint="eastAsia"/>
        </w:rPr>
        <w:t>perform</w:t>
      </w:r>
      <w:r w:rsidR="003F4016">
        <w:t xml:space="preserve"> RRM </w:t>
      </w:r>
      <w:r w:rsidR="003F4016">
        <w:rPr>
          <w:rFonts w:hint="eastAsia"/>
        </w:rPr>
        <w:t>relaxation</w:t>
      </w:r>
      <w:r w:rsidR="003F4016">
        <w:t>.</w:t>
      </w:r>
    </w:p>
    <w:p w14:paraId="3D6447F2" w14:textId="7BFB6AB6" w:rsidR="000E0F98" w:rsidRDefault="003F4016" w:rsidP="008F0236">
      <w:r>
        <w:t>F</w:t>
      </w:r>
      <w:r w:rsidR="00C4136C">
        <w:rPr>
          <w:rFonts w:hint="eastAsia"/>
        </w:rPr>
        <w:t>or</w:t>
      </w:r>
      <w:r w:rsidR="00C4136C">
        <w:t xml:space="preserve"> </w:t>
      </w:r>
      <w:r w:rsidR="00C4136C">
        <w:rPr>
          <w:rFonts w:hint="eastAsia"/>
        </w:rPr>
        <w:t>additional</w:t>
      </w:r>
      <w:r w:rsidR="00C4136C">
        <w:t xml:space="preserve"> T</w:t>
      </w:r>
      <w:r w:rsidR="00C4136C" w:rsidRPr="004E545A">
        <w:rPr>
          <w:rFonts w:hint="eastAsia"/>
          <w:vertAlign w:val="subscript"/>
        </w:rPr>
        <w:t>search</w:t>
      </w:r>
      <w:r w:rsidR="00F86CE6">
        <w:rPr>
          <w:vertAlign w:val="subscript"/>
        </w:rPr>
        <w:t>D</w:t>
      </w:r>
      <w:r w:rsidR="00C4136C" w:rsidRPr="004E545A">
        <w:rPr>
          <w:rFonts w:hint="eastAsia"/>
          <w:vertAlign w:val="subscript"/>
        </w:rPr>
        <w:t>elta</w:t>
      </w:r>
      <w:r w:rsidR="00C4136C" w:rsidRPr="004E545A">
        <w:rPr>
          <w:vertAlign w:val="subscript"/>
        </w:rPr>
        <w:t>P_</w:t>
      </w:r>
      <w:r w:rsidR="00C4136C" w:rsidRPr="004E545A">
        <w:rPr>
          <w:rFonts w:hint="eastAsia"/>
          <w:vertAlign w:val="subscript"/>
        </w:rPr>
        <w:t>stationary</w:t>
      </w:r>
      <w:r w:rsidR="00C4136C">
        <w:rPr>
          <w:rFonts w:hint="eastAsia"/>
        </w:rPr>
        <w:t>,</w:t>
      </w:r>
      <w:r w:rsidR="00C4136C">
        <w:t xml:space="preserve"> </w:t>
      </w:r>
      <w:r w:rsidR="00C4136C">
        <w:rPr>
          <w:rFonts w:hint="eastAsia"/>
        </w:rPr>
        <w:t>it</w:t>
      </w:r>
      <w:r w:rsidR="00C4136C">
        <w:t xml:space="preserve"> </w:t>
      </w:r>
      <w:r w:rsidR="00C4136C">
        <w:rPr>
          <w:rFonts w:hint="eastAsia"/>
        </w:rPr>
        <w:t>will</w:t>
      </w:r>
      <w:r w:rsidR="00C4136C">
        <w:t xml:space="preserve"> </w:t>
      </w:r>
      <w:r w:rsidR="00C4136C">
        <w:rPr>
          <w:rFonts w:hint="eastAsia"/>
        </w:rPr>
        <w:t>reduce</w:t>
      </w:r>
      <w:r w:rsidR="00C4136C">
        <w:t xml:space="preserve"> </w:t>
      </w:r>
      <w:r w:rsidR="00C4136C">
        <w:rPr>
          <w:rFonts w:hint="eastAsia"/>
        </w:rPr>
        <w:t>the</w:t>
      </w:r>
      <w:r w:rsidR="00C4136C">
        <w:t xml:space="preserve"> </w:t>
      </w:r>
      <w:r w:rsidR="00C4136C">
        <w:rPr>
          <w:rFonts w:hint="eastAsia"/>
        </w:rPr>
        <w:t>accuracy</w:t>
      </w:r>
      <w:r w:rsidR="00C4136C">
        <w:t xml:space="preserve"> </w:t>
      </w:r>
      <w:r w:rsidR="00C4136C">
        <w:rPr>
          <w:rFonts w:hint="eastAsia"/>
        </w:rPr>
        <w:t>of</w:t>
      </w:r>
      <w:r w:rsidR="00C4136C">
        <w:t xml:space="preserve"> </w:t>
      </w:r>
      <w:r w:rsidR="00C4136C">
        <w:rPr>
          <w:rFonts w:hint="eastAsia"/>
        </w:rPr>
        <w:t>criterion,</w:t>
      </w:r>
      <w:r w:rsidR="00C4136C">
        <w:t xml:space="preserve"> </w:t>
      </w:r>
      <w:r w:rsidR="00C4136C">
        <w:rPr>
          <w:rFonts w:hint="eastAsia"/>
        </w:rPr>
        <w:t>for</w:t>
      </w:r>
      <w:r w:rsidR="00C4136C">
        <w:t xml:space="preserve"> </w:t>
      </w:r>
      <w:r w:rsidR="003B2A3B">
        <w:rPr>
          <w:rFonts w:hint="eastAsia"/>
        </w:rPr>
        <w:t>example</w:t>
      </w:r>
      <w:r w:rsidR="003B2A3B">
        <w:t xml:space="preserve">, </w:t>
      </w:r>
      <w:r w:rsidR="00D25C23">
        <w:rPr>
          <w:rFonts w:hint="eastAsia"/>
        </w:rPr>
        <w:t>the</w:t>
      </w:r>
      <w:r w:rsidR="00D25C23">
        <w:t xml:space="preserve"> </w:t>
      </w:r>
      <w:r w:rsidR="00D25C23">
        <w:rPr>
          <w:rFonts w:hint="eastAsia"/>
        </w:rPr>
        <w:t>case</w:t>
      </w:r>
      <w:r w:rsidR="00D25C23">
        <w:t xml:space="preserve"> </w:t>
      </w:r>
      <w:r w:rsidR="00D25C23">
        <w:rPr>
          <w:rFonts w:hint="eastAsia"/>
        </w:rPr>
        <w:t>is</w:t>
      </w:r>
      <w:r w:rsidR="00D25C23">
        <w:t xml:space="preserve"> </w:t>
      </w:r>
      <w:r w:rsidR="00D25C23">
        <w:rPr>
          <w:rFonts w:hint="eastAsia"/>
        </w:rPr>
        <w:t>that</w:t>
      </w:r>
      <w:r w:rsidR="00D25C23">
        <w:t xml:space="preserve"> </w:t>
      </w:r>
      <w:r w:rsidR="003B2A3B">
        <w:t xml:space="preserve">RSRP </w:t>
      </w:r>
      <w:r w:rsidR="003B2A3B">
        <w:rPr>
          <w:rFonts w:hint="eastAsia"/>
        </w:rPr>
        <w:t>may</w:t>
      </w:r>
      <w:r w:rsidR="003B2A3B">
        <w:t xml:space="preserve"> </w:t>
      </w:r>
      <w:r w:rsidR="003B2A3B">
        <w:rPr>
          <w:rFonts w:hint="eastAsia"/>
        </w:rPr>
        <w:t>goes</w:t>
      </w:r>
      <w:r w:rsidR="003B2A3B">
        <w:t xml:space="preserve"> </w:t>
      </w:r>
      <w:r w:rsidR="003B2A3B">
        <w:rPr>
          <w:rFonts w:hint="eastAsia"/>
        </w:rPr>
        <w:t>through</w:t>
      </w:r>
      <w:r w:rsidR="003B2A3B">
        <w:t xml:space="preserve"> </w:t>
      </w:r>
      <w:r w:rsidR="003B2A3B">
        <w:rPr>
          <w:rFonts w:hint="eastAsia"/>
        </w:rPr>
        <w:t>a</w:t>
      </w:r>
      <w:r w:rsidR="003B2A3B">
        <w:t xml:space="preserve"> </w:t>
      </w:r>
      <w:r w:rsidR="003B2A3B">
        <w:rPr>
          <w:rFonts w:hint="eastAsia"/>
        </w:rPr>
        <w:t>big</w:t>
      </w:r>
      <w:r w:rsidR="003B2A3B">
        <w:t xml:space="preserve"> </w:t>
      </w:r>
      <w:r w:rsidR="003B2A3B">
        <w:rPr>
          <w:rFonts w:hint="eastAsia"/>
        </w:rPr>
        <w:t>change</w:t>
      </w:r>
      <w:r w:rsidR="003B2A3B">
        <w:t xml:space="preserve"> </w:t>
      </w:r>
      <w:r w:rsidR="003B2A3B">
        <w:rPr>
          <w:rFonts w:hint="eastAsia"/>
        </w:rPr>
        <w:t>then</w:t>
      </w:r>
      <w:r w:rsidR="003B2A3B">
        <w:t xml:space="preserve"> </w:t>
      </w:r>
      <w:r w:rsidR="003B2A3B">
        <w:rPr>
          <w:rFonts w:hint="eastAsia"/>
        </w:rPr>
        <w:t>it</w:t>
      </w:r>
      <w:r w:rsidR="003B2A3B">
        <w:t xml:space="preserve"> </w:t>
      </w:r>
      <w:r w:rsidR="003B2A3B">
        <w:rPr>
          <w:rFonts w:hint="eastAsia"/>
        </w:rPr>
        <w:t>comes</w:t>
      </w:r>
      <w:r w:rsidR="003B2A3B">
        <w:t xml:space="preserve"> </w:t>
      </w:r>
      <w:r w:rsidR="003B2A3B">
        <w:rPr>
          <w:rFonts w:hint="eastAsia"/>
        </w:rPr>
        <w:t>back</w:t>
      </w:r>
      <w:r w:rsidR="003B2A3B">
        <w:t xml:space="preserve"> </w:t>
      </w:r>
      <w:r w:rsidR="003B2A3B">
        <w:rPr>
          <w:rFonts w:hint="eastAsia"/>
        </w:rPr>
        <w:t>to</w:t>
      </w:r>
      <w:r w:rsidR="003B2A3B">
        <w:t xml:space="preserve"> </w:t>
      </w:r>
      <w:r w:rsidR="003B2A3B">
        <w:rPr>
          <w:rFonts w:hint="eastAsia"/>
        </w:rPr>
        <w:t>the</w:t>
      </w:r>
      <w:r w:rsidR="003B2A3B">
        <w:t xml:space="preserve"> </w:t>
      </w:r>
      <w:r w:rsidR="003B2A3B">
        <w:rPr>
          <w:rFonts w:hint="eastAsia"/>
        </w:rPr>
        <w:t>same</w:t>
      </w:r>
      <w:r w:rsidR="003B2A3B">
        <w:t xml:space="preserve"> </w:t>
      </w:r>
      <w:r w:rsidR="003B2A3B">
        <w:rPr>
          <w:rFonts w:hint="eastAsia"/>
        </w:rPr>
        <w:t>value</w:t>
      </w:r>
      <w:r w:rsidR="003E7CC9">
        <w:t xml:space="preserve"> during this </w:t>
      </w:r>
      <w:r w:rsidR="003E7CC9">
        <w:rPr>
          <w:rFonts w:hint="eastAsia"/>
        </w:rPr>
        <w:t>period</w:t>
      </w:r>
      <w:r w:rsidR="001B7A59">
        <w:rPr>
          <w:rFonts w:hint="eastAsia"/>
        </w:rPr>
        <w:t>,</w:t>
      </w:r>
      <w:r w:rsidR="001B7A59">
        <w:t xml:space="preserve"> </w:t>
      </w:r>
      <w:r w:rsidR="001B7A59">
        <w:rPr>
          <w:rFonts w:hint="eastAsia"/>
        </w:rPr>
        <w:t>and</w:t>
      </w:r>
      <w:r w:rsidR="001B7A59">
        <w:t xml:space="preserve"> </w:t>
      </w:r>
      <w:r w:rsidR="001B7A59">
        <w:rPr>
          <w:rFonts w:hint="eastAsia"/>
        </w:rPr>
        <w:t>the</w:t>
      </w:r>
      <w:r w:rsidR="001B7A59">
        <w:t xml:space="preserve"> </w:t>
      </w:r>
      <w:r w:rsidR="001B7A59">
        <w:rPr>
          <w:rFonts w:hint="eastAsia"/>
        </w:rPr>
        <w:t>criterion</w:t>
      </w:r>
      <w:r w:rsidR="001B7A59">
        <w:t xml:space="preserve"> </w:t>
      </w:r>
      <w:r w:rsidR="001B7A59">
        <w:rPr>
          <w:rFonts w:hint="eastAsia"/>
        </w:rPr>
        <w:t>will</w:t>
      </w:r>
      <w:r w:rsidR="001B7A59">
        <w:t xml:space="preserve"> </w:t>
      </w:r>
      <w:r w:rsidR="001B7A59">
        <w:rPr>
          <w:rFonts w:hint="eastAsia"/>
        </w:rPr>
        <w:t>be</w:t>
      </w:r>
      <w:r w:rsidR="001B7A59">
        <w:t xml:space="preserve"> fulfilled</w:t>
      </w:r>
      <w:r w:rsidR="003B2A3B">
        <w:t>.</w:t>
      </w:r>
      <w:r w:rsidR="007B41C7">
        <w:rPr>
          <w:rFonts w:hint="eastAsia"/>
        </w:rPr>
        <w:t xml:space="preserve"> </w:t>
      </w:r>
      <w:r w:rsidR="004E545A" w:rsidRPr="004E545A">
        <w:t xml:space="preserve">Therefore we do not prefer </w:t>
      </w:r>
      <w:r w:rsidR="00A80D34">
        <w:rPr>
          <w:rFonts w:hint="eastAsia"/>
        </w:rPr>
        <w:t>this</w:t>
      </w:r>
      <w:r w:rsidR="007B41C7">
        <w:t xml:space="preserve"> </w:t>
      </w:r>
      <w:r w:rsidR="00A80D34">
        <w:t>metho</w:t>
      </w:r>
      <w:r w:rsidR="00A80D34">
        <w:rPr>
          <w:rFonts w:hint="eastAsia"/>
        </w:rPr>
        <w:t>d</w:t>
      </w:r>
      <w:r w:rsidR="004E545A" w:rsidRPr="004E545A">
        <w:t xml:space="preserve"> for relaxation criterion</w:t>
      </w:r>
      <w:r w:rsidR="00177A8A">
        <w:rPr>
          <w:rFonts w:hint="eastAsia"/>
        </w:rPr>
        <w:t>s</w:t>
      </w:r>
      <w:r w:rsidR="004E545A" w:rsidRPr="004E545A">
        <w:t>.</w:t>
      </w:r>
    </w:p>
    <w:p w14:paraId="0C9BA4D7" w14:textId="69B554F2" w:rsidR="00F86CE6" w:rsidRDefault="00F86CE6" w:rsidP="00F86CE6">
      <w:pPr>
        <w:rPr>
          <w:b/>
        </w:rPr>
      </w:pPr>
      <w:r>
        <w:rPr>
          <w:b/>
        </w:rPr>
        <w:t>P</w:t>
      </w:r>
      <w:r>
        <w:rPr>
          <w:rFonts w:hint="eastAsia"/>
          <w:b/>
        </w:rPr>
        <w:t>roposal</w:t>
      </w:r>
      <w:r w:rsidR="000658CC">
        <w:rPr>
          <w:b/>
        </w:rPr>
        <w:t xml:space="preserve"> 2</w:t>
      </w:r>
      <w:r>
        <w:rPr>
          <w:b/>
        </w:rPr>
        <w:t xml:space="preserve">: </w:t>
      </w:r>
      <w:r w:rsidRPr="0039745E">
        <w:rPr>
          <w:b/>
        </w:rPr>
        <w:t xml:space="preserve">it is a simple and straightforward way to introduce </w:t>
      </w:r>
      <w:r w:rsidR="00791681">
        <w:rPr>
          <w:rFonts w:hint="eastAsia"/>
          <w:b/>
        </w:rPr>
        <w:t>an</w:t>
      </w:r>
      <w:r w:rsidR="00791681">
        <w:rPr>
          <w:b/>
        </w:rPr>
        <w:t xml:space="preserve"> </w:t>
      </w:r>
      <w:r w:rsidRPr="0039745E">
        <w:rPr>
          <w:b/>
        </w:rPr>
        <w:t xml:space="preserve">additional </w:t>
      </w:r>
      <w:proofErr w:type="spellStart"/>
      <w:r w:rsidRPr="0039745E">
        <w:rPr>
          <w:b/>
        </w:rPr>
        <w:t>S</w:t>
      </w:r>
      <w:r w:rsidRPr="00EF3081">
        <w:rPr>
          <w:b/>
          <w:vertAlign w:val="subscript"/>
        </w:rPr>
        <w:t>search</w:t>
      </w:r>
      <w:r>
        <w:rPr>
          <w:b/>
          <w:vertAlign w:val="subscript"/>
        </w:rPr>
        <w:t>D</w:t>
      </w:r>
      <w:r>
        <w:rPr>
          <w:rFonts w:hint="eastAsia"/>
          <w:b/>
          <w:vertAlign w:val="subscript"/>
        </w:rPr>
        <w:t>elta</w:t>
      </w:r>
      <w:r w:rsidRPr="003637BE">
        <w:rPr>
          <w:b/>
          <w:vertAlign w:val="subscript"/>
        </w:rPr>
        <w:t>P_stationary</w:t>
      </w:r>
      <w:proofErr w:type="spellEnd"/>
      <w:r w:rsidRPr="0039745E">
        <w:rPr>
          <w:b/>
        </w:rPr>
        <w:t xml:space="preserve"> threshold to distinguish stationary from low mobility based on the range of RSRP-drop</w:t>
      </w:r>
      <w:r>
        <w:rPr>
          <w:b/>
        </w:rPr>
        <w:t>.</w:t>
      </w:r>
    </w:p>
    <w:p w14:paraId="69BC9A07" w14:textId="427BFAF9" w:rsidR="00781297" w:rsidRDefault="00781297" w:rsidP="00F86CE6">
      <w:pPr>
        <w:rPr>
          <w:b/>
          <w:u w:val="single"/>
        </w:rPr>
      </w:pPr>
      <w:r>
        <w:rPr>
          <w:b/>
          <w:u w:val="single"/>
        </w:rPr>
        <w:t>T</w:t>
      </w:r>
      <w:r>
        <w:rPr>
          <w:rFonts w:hint="eastAsia"/>
          <w:b/>
          <w:u w:val="single"/>
        </w:rPr>
        <w:t>he</w:t>
      </w:r>
      <w:r>
        <w:rPr>
          <w:b/>
          <w:u w:val="single"/>
        </w:rPr>
        <w:t xml:space="preserve"> </w:t>
      </w:r>
      <w:r>
        <w:rPr>
          <w:rFonts w:hint="eastAsia"/>
          <w:b/>
          <w:u w:val="single"/>
        </w:rPr>
        <w:t>relaxation</w:t>
      </w:r>
      <w:r>
        <w:rPr>
          <w:b/>
          <w:u w:val="single"/>
        </w:rPr>
        <w:t xml:space="preserve"> </w:t>
      </w:r>
      <w:r>
        <w:rPr>
          <w:rFonts w:hint="eastAsia"/>
          <w:b/>
          <w:u w:val="single"/>
        </w:rPr>
        <w:t>methods</w:t>
      </w:r>
    </w:p>
    <w:p w14:paraId="2957EF69" w14:textId="1E2DA013" w:rsidR="00781297" w:rsidRDefault="00B87087" w:rsidP="00F86CE6">
      <w:r w:rsidRPr="00B87087">
        <w:t xml:space="preserve">It is noted that how to perform relaxation should be finally decided in RAN4, so from RAN2 perspective, we just provide some suggestions for RAN4 consideration. And Rel-16 RRM relaxation can be </w:t>
      </w:r>
      <w:r w:rsidR="00065C33">
        <w:rPr>
          <w:rFonts w:hint="eastAsia"/>
        </w:rPr>
        <w:t>as</w:t>
      </w:r>
      <w:r w:rsidR="00065C33">
        <w:t xml:space="preserve"> </w:t>
      </w:r>
      <w:r w:rsidRPr="00B87087">
        <w:t>a baseline for RedCap UE.</w:t>
      </w:r>
    </w:p>
    <w:p w14:paraId="19E60BEA" w14:textId="6CEE46C1" w:rsidR="00B87087" w:rsidRDefault="00B87087" w:rsidP="00B87087">
      <w:r>
        <w:t>F</w:t>
      </w:r>
      <w:r>
        <w:rPr>
          <w:rFonts w:hint="eastAsia"/>
        </w:rPr>
        <w:t>or</w:t>
      </w:r>
      <w:r>
        <w:t xml:space="preserve"> </w:t>
      </w:r>
      <w:r>
        <w:rPr>
          <w:rFonts w:hint="eastAsia"/>
        </w:rPr>
        <w:t>idle</w:t>
      </w:r>
      <w:r>
        <w:t>/</w:t>
      </w:r>
      <w:r>
        <w:rPr>
          <w:rFonts w:hint="eastAsia"/>
        </w:rPr>
        <w:t>inactive</w:t>
      </w:r>
      <w:r>
        <w:t xml:space="preserve"> R</w:t>
      </w:r>
      <w:r>
        <w:rPr>
          <w:rFonts w:hint="eastAsia"/>
        </w:rPr>
        <w:t>ed</w:t>
      </w:r>
      <w:r>
        <w:t>C</w:t>
      </w:r>
      <w:r>
        <w:rPr>
          <w:rFonts w:hint="eastAsia"/>
        </w:rPr>
        <w:t>ap</w:t>
      </w:r>
      <w:r>
        <w:t xml:space="preserve"> UE </w:t>
      </w:r>
      <w:r>
        <w:rPr>
          <w:rFonts w:hint="eastAsia"/>
        </w:rPr>
        <w:t>that</w:t>
      </w:r>
      <w:r>
        <w:t xml:space="preserve"> </w:t>
      </w:r>
      <w:r w:rsidR="00061F22">
        <w:t>fulfils</w:t>
      </w:r>
      <w:r>
        <w:t xml:space="preserve"> </w:t>
      </w:r>
      <w:r>
        <w:rPr>
          <w:rFonts w:hint="eastAsia"/>
        </w:rPr>
        <w:t>the</w:t>
      </w:r>
      <w:r>
        <w:t xml:space="preserve"> </w:t>
      </w:r>
      <w:r>
        <w:rPr>
          <w:rFonts w:hint="eastAsia"/>
        </w:rPr>
        <w:t>criterion</w:t>
      </w:r>
      <w:r>
        <w:t xml:space="preserve">, </w:t>
      </w:r>
      <w:r>
        <w:rPr>
          <w:rFonts w:hint="eastAsia"/>
        </w:rPr>
        <w:t>it</w:t>
      </w:r>
      <w:r>
        <w:t xml:space="preserve"> </w:t>
      </w:r>
      <w:r>
        <w:rPr>
          <w:rFonts w:hint="eastAsia"/>
        </w:rPr>
        <w:t>can</w:t>
      </w:r>
      <w:r>
        <w:t xml:space="preserve"> </w:t>
      </w:r>
      <w:r>
        <w:rPr>
          <w:rFonts w:hint="eastAsia"/>
        </w:rPr>
        <w:t>stop</w:t>
      </w:r>
      <w:r>
        <w:t xml:space="preserve"> </w:t>
      </w:r>
      <w:r>
        <w:rPr>
          <w:rFonts w:hint="eastAsia"/>
        </w:rPr>
        <w:t>the</w:t>
      </w:r>
      <w:r>
        <w:t xml:space="preserve"> </w:t>
      </w:r>
      <w:r>
        <w:rPr>
          <w:rFonts w:hint="eastAsia"/>
        </w:rPr>
        <w:t>measurement</w:t>
      </w:r>
      <w:r>
        <w:t xml:space="preserve"> </w:t>
      </w:r>
      <w:r>
        <w:rPr>
          <w:rFonts w:hint="eastAsia"/>
        </w:rPr>
        <w:t>on</w:t>
      </w:r>
      <w:r>
        <w:t xml:space="preserve"> </w:t>
      </w:r>
      <w:r>
        <w:rPr>
          <w:rFonts w:hint="eastAsia"/>
        </w:rPr>
        <w:t>intra</w:t>
      </w:r>
      <w:r w:rsidR="00692D3C">
        <w:t>/</w:t>
      </w:r>
      <w:r>
        <w:t xml:space="preserve"> </w:t>
      </w:r>
      <w:r>
        <w:rPr>
          <w:rFonts w:hint="eastAsia"/>
        </w:rPr>
        <w:t>inter</w:t>
      </w:r>
      <w:r>
        <w:t xml:space="preserve"> </w:t>
      </w:r>
      <w:r>
        <w:rPr>
          <w:rFonts w:hint="eastAsia"/>
        </w:rPr>
        <w:t>frequency</w:t>
      </w:r>
      <w:r>
        <w:t xml:space="preserve"> </w:t>
      </w:r>
      <w:r>
        <w:rPr>
          <w:rFonts w:hint="eastAsia"/>
        </w:rPr>
        <w:t>for</w:t>
      </w:r>
      <w:r w:rsidR="00D730CE">
        <w:t xml:space="preserve"> </w:t>
      </w:r>
      <w:r w:rsidR="00D730CE">
        <w:rPr>
          <w:rFonts w:hint="eastAsia"/>
        </w:rPr>
        <w:t>a</w:t>
      </w:r>
      <w:r>
        <w:t xml:space="preserve"> </w:t>
      </w:r>
      <w:r>
        <w:rPr>
          <w:rFonts w:hint="eastAsia"/>
        </w:rPr>
        <w:t>longer</w:t>
      </w:r>
      <w:r>
        <w:t xml:space="preserve"> </w:t>
      </w:r>
      <w:r>
        <w:rPr>
          <w:rFonts w:hint="eastAsia"/>
        </w:rPr>
        <w:t>time</w:t>
      </w:r>
      <w:r>
        <w:t xml:space="preserve"> (e.g. T &gt; 1</w:t>
      </w:r>
      <w:r>
        <w:rPr>
          <w:rFonts w:hint="eastAsia"/>
        </w:rPr>
        <w:t>h</w:t>
      </w:r>
      <w:r>
        <w:t xml:space="preserve">) </w:t>
      </w:r>
      <w:r>
        <w:rPr>
          <w:rFonts w:hint="eastAsia"/>
        </w:rPr>
        <w:t>than</w:t>
      </w:r>
      <w:r>
        <w:t xml:space="preserve"> </w:t>
      </w:r>
      <w:r>
        <w:rPr>
          <w:rFonts w:hint="eastAsia"/>
        </w:rPr>
        <w:t>normal</w:t>
      </w:r>
      <w:r>
        <w:t xml:space="preserve"> UE. A</w:t>
      </w:r>
      <w:r>
        <w:rPr>
          <w:rFonts w:hint="eastAsia"/>
        </w:rPr>
        <w:t>nd</w:t>
      </w:r>
      <w:r>
        <w:t xml:space="preserve"> </w:t>
      </w:r>
      <w:r>
        <w:rPr>
          <w:rFonts w:hint="eastAsia"/>
        </w:rPr>
        <w:t>the</w:t>
      </w:r>
      <w:r>
        <w:t xml:space="preserve"> </w:t>
      </w:r>
      <w:r>
        <w:rPr>
          <w:rFonts w:hint="eastAsia"/>
        </w:rPr>
        <w:t>stop</w:t>
      </w:r>
      <w:r>
        <w:t xml:space="preserve"> </w:t>
      </w:r>
      <w:r>
        <w:rPr>
          <w:rFonts w:hint="eastAsia"/>
        </w:rPr>
        <w:t>time</w:t>
      </w:r>
      <w:r>
        <w:t xml:space="preserve"> </w:t>
      </w:r>
      <w:r>
        <w:rPr>
          <w:rFonts w:hint="eastAsia"/>
        </w:rPr>
        <w:t>of</w:t>
      </w:r>
      <w:r>
        <w:t xml:space="preserve"> </w:t>
      </w:r>
      <w:r>
        <w:rPr>
          <w:rFonts w:hint="eastAsia"/>
        </w:rPr>
        <w:t>stationary</w:t>
      </w:r>
      <w:r>
        <w:t xml:space="preserve"> </w:t>
      </w:r>
      <w:r>
        <w:rPr>
          <w:rFonts w:hint="eastAsia"/>
        </w:rPr>
        <w:t>should</w:t>
      </w:r>
      <w:r>
        <w:t xml:space="preserve"> </w:t>
      </w:r>
      <w:r>
        <w:rPr>
          <w:rFonts w:hint="eastAsia"/>
        </w:rPr>
        <w:t>be</w:t>
      </w:r>
      <w:r>
        <w:t xml:space="preserve"> </w:t>
      </w:r>
      <w:r>
        <w:rPr>
          <w:rFonts w:hint="eastAsia"/>
        </w:rPr>
        <w:t>greater</w:t>
      </w:r>
      <w:r>
        <w:t xml:space="preserve"> </w:t>
      </w:r>
      <w:r>
        <w:rPr>
          <w:rFonts w:hint="eastAsia"/>
        </w:rPr>
        <w:t>than</w:t>
      </w:r>
      <w:r>
        <w:t xml:space="preserve"> </w:t>
      </w:r>
      <w:r>
        <w:rPr>
          <w:rFonts w:hint="eastAsia"/>
        </w:rPr>
        <w:t>low</w:t>
      </w:r>
      <w:r>
        <w:t xml:space="preserve"> </w:t>
      </w:r>
      <w:r>
        <w:rPr>
          <w:rFonts w:hint="eastAsia"/>
        </w:rPr>
        <w:t>mobility</w:t>
      </w:r>
      <w:r>
        <w:t>’s.</w:t>
      </w:r>
    </w:p>
    <w:p w14:paraId="26224AC8" w14:textId="7D7CD3F9" w:rsidR="00F86CE6" w:rsidRDefault="00E32759" w:rsidP="008F0236">
      <w:r>
        <w:lastRenderedPageBreak/>
        <w:t>A</w:t>
      </w:r>
      <w:r>
        <w:rPr>
          <w:rFonts w:hint="eastAsia"/>
        </w:rPr>
        <w:t>nd</w:t>
      </w:r>
      <w:r>
        <w:t xml:space="preserve"> </w:t>
      </w:r>
      <w:r>
        <w:rPr>
          <w:rFonts w:hint="eastAsia"/>
        </w:rPr>
        <w:t>for</w:t>
      </w:r>
      <w:r>
        <w:t xml:space="preserve"> </w:t>
      </w:r>
      <w:r>
        <w:rPr>
          <w:rFonts w:hint="eastAsia"/>
        </w:rPr>
        <w:t>other</w:t>
      </w:r>
      <w:r>
        <w:t xml:space="preserve"> </w:t>
      </w:r>
      <w:r>
        <w:rPr>
          <w:rFonts w:hint="eastAsia"/>
        </w:rPr>
        <w:t>relaxation</w:t>
      </w:r>
      <w:r>
        <w:t xml:space="preserve"> </w:t>
      </w:r>
      <w:r>
        <w:rPr>
          <w:rFonts w:hint="eastAsia"/>
        </w:rPr>
        <w:t>methods</w:t>
      </w:r>
      <w:r>
        <w:t xml:space="preserve"> (e.g. m</w:t>
      </w:r>
      <w:r w:rsidRPr="00AD61CA">
        <w:t>inimize the number of measured frequencies</w:t>
      </w:r>
      <w:r>
        <w:t xml:space="preserve">), </w:t>
      </w:r>
      <w:r>
        <w:rPr>
          <w:rFonts w:hint="eastAsia"/>
        </w:rPr>
        <w:t>the</w:t>
      </w:r>
      <w:r>
        <w:t xml:space="preserve"> </w:t>
      </w:r>
      <w:r>
        <w:rPr>
          <w:rFonts w:hint="eastAsia"/>
        </w:rPr>
        <w:t>power</w:t>
      </w:r>
      <w:r>
        <w:t xml:space="preserve"> </w:t>
      </w:r>
      <w:r>
        <w:rPr>
          <w:rFonts w:hint="eastAsia"/>
        </w:rPr>
        <w:t>saving</w:t>
      </w:r>
      <w:r>
        <w:t xml:space="preserve"> </w:t>
      </w:r>
      <w:r>
        <w:rPr>
          <w:rFonts w:hint="eastAsia"/>
        </w:rPr>
        <w:t>gain</w:t>
      </w:r>
      <w:r>
        <w:t xml:space="preserve"> </w:t>
      </w:r>
      <w:r>
        <w:rPr>
          <w:rFonts w:hint="eastAsia"/>
        </w:rPr>
        <w:t>is</w:t>
      </w:r>
      <w:r>
        <w:t xml:space="preserve"> </w:t>
      </w:r>
      <w:r>
        <w:rPr>
          <w:rFonts w:hint="eastAsia"/>
        </w:rPr>
        <w:t>not</w:t>
      </w:r>
      <w:r>
        <w:t xml:space="preserve"> </w:t>
      </w:r>
      <w:r>
        <w:rPr>
          <w:rFonts w:hint="eastAsia"/>
        </w:rPr>
        <w:t>clear</w:t>
      </w:r>
      <w:r>
        <w:t xml:space="preserve"> </w:t>
      </w:r>
      <w:r>
        <w:rPr>
          <w:rFonts w:hint="eastAsia"/>
        </w:rPr>
        <w:t>for</w:t>
      </w:r>
      <w:r>
        <w:t xml:space="preserve"> </w:t>
      </w:r>
      <w:r>
        <w:rPr>
          <w:rFonts w:hint="eastAsia"/>
        </w:rPr>
        <w:t>now</w:t>
      </w:r>
      <w:r>
        <w:t>. T</w:t>
      </w:r>
      <w:r>
        <w:rPr>
          <w:rFonts w:hint="eastAsia"/>
        </w:rPr>
        <w:t>herefore</w:t>
      </w:r>
      <w:r>
        <w:t xml:space="preserve"> </w:t>
      </w:r>
      <w:r>
        <w:rPr>
          <w:rFonts w:hint="eastAsia"/>
        </w:rPr>
        <w:t>we</w:t>
      </w:r>
      <w:r>
        <w:t xml:space="preserve"> </w:t>
      </w:r>
      <w:r>
        <w:rPr>
          <w:rFonts w:hint="eastAsia"/>
        </w:rPr>
        <w:t>do</w:t>
      </w:r>
      <w:r>
        <w:t xml:space="preserve"> </w:t>
      </w:r>
      <w:r>
        <w:rPr>
          <w:rFonts w:hint="eastAsia"/>
        </w:rPr>
        <w:t>not</w:t>
      </w:r>
      <w:r>
        <w:t xml:space="preserve"> </w:t>
      </w:r>
      <w:r>
        <w:rPr>
          <w:rFonts w:hint="eastAsia"/>
        </w:rPr>
        <w:t>prefer</w:t>
      </w:r>
      <w:r>
        <w:t xml:space="preserve"> </w:t>
      </w:r>
      <w:r>
        <w:rPr>
          <w:rFonts w:hint="eastAsia"/>
        </w:rPr>
        <w:t>to</w:t>
      </w:r>
      <w:r>
        <w:t xml:space="preserve"> </w:t>
      </w:r>
      <w:r>
        <w:rPr>
          <w:rFonts w:hint="eastAsia"/>
        </w:rPr>
        <w:t>introduce</w:t>
      </w:r>
      <w:r>
        <w:t xml:space="preserve"> </w:t>
      </w:r>
      <w:r>
        <w:rPr>
          <w:rFonts w:hint="eastAsia"/>
        </w:rPr>
        <w:t>these</w:t>
      </w:r>
      <w:r>
        <w:t xml:space="preserve"> </w:t>
      </w:r>
      <w:r>
        <w:rPr>
          <w:rFonts w:hint="eastAsia"/>
        </w:rPr>
        <w:t>into</w:t>
      </w:r>
      <w:r>
        <w:t xml:space="preserve"> RRM </w:t>
      </w:r>
      <w:r>
        <w:rPr>
          <w:rFonts w:hint="eastAsia"/>
        </w:rPr>
        <w:t>relaxation</w:t>
      </w:r>
      <w:r>
        <w:t xml:space="preserve"> </w:t>
      </w:r>
      <w:r>
        <w:rPr>
          <w:rFonts w:hint="eastAsia"/>
        </w:rPr>
        <w:t>unless</w:t>
      </w:r>
      <w:r>
        <w:t xml:space="preserve"> other </w:t>
      </w:r>
      <w:r>
        <w:rPr>
          <w:rFonts w:hint="eastAsia"/>
        </w:rPr>
        <w:t>companies</w:t>
      </w:r>
      <w:r>
        <w:t xml:space="preserve"> </w:t>
      </w:r>
      <w:r>
        <w:rPr>
          <w:rFonts w:hint="eastAsia"/>
        </w:rPr>
        <w:t>can</w:t>
      </w:r>
      <w:r>
        <w:t xml:space="preserve"> </w:t>
      </w:r>
      <w:r>
        <w:rPr>
          <w:rFonts w:hint="eastAsia"/>
        </w:rPr>
        <w:t>provide</w:t>
      </w:r>
      <w:r>
        <w:t xml:space="preserve"> </w:t>
      </w:r>
      <w:r>
        <w:rPr>
          <w:rFonts w:hint="eastAsia"/>
        </w:rPr>
        <w:t>significant</w:t>
      </w:r>
      <w:r>
        <w:t xml:space="preserve"> </w:t>
      </w:r>
      <w:r>
        <w:rPr>
          <w:rFonts w:hint="eastAsia"/>
        </w:rPr>
        <w:t>persuasion</w:t>
      </w:r>
      <w:r>
        <w:t>.</w:t>
      </w:r>
    </w:p>
    <w:p w14:paraId="38DCF556" w14:textId="44BF5141" w:rsidR="00F148A4" w:rsidRPr="00B93C75" w:rsidRDefault="00F148A4" w:rsidP="008F0236">
      <w:pPr>
        <w:rPr>
          <w:b/>
        </w:rPr>
      </w:pPr>
      <w:r w:rsidRPr="00307D3B">
        <w:rPr>
          <w:b/>
        </w:rPr>
        <w:t>P</w:t>
      </w:r>
      <w:r w:rsidRPr="00307D3B">
        <w:rPr>
          <w:rFonts w:hint="eastAsia"/>
          <w:b/>
        </w:rPr>
        <w:t>roposal</w:t>
      </w:r>
      <w:r w:rsidRPr="00307D3B">
        <w:rPr>
          <w:b/>
        </w:rPr>
        <w:t xml:space="preserve"> </w:t>
      </w:r>
      <w:r w:rsidR="000658CC">
        <w:rPr>
          <w:b/>
        </w:rPr>
        <w:t>3</w:t>
      </w:r>
      <w:r w:rsidRPr="00307D3B">
        <w:rPr>
          <w:b/>
        </w:rPr>
        <w:t xml:space="preserve">: For idle/inactive RedCap UE that </w:t>
      </w:r>
      <w:r>
        <w:rPr>
          <w:rFonts w:hint="eastAsia"/>
          <w:b/>
        </w:rPr>
        <w:t>fulfils</w:t>
      </w:r>
      <w:r>
        <w:rPr>
          <w:b/>
        </w:rPr>
        <w:t xml:space="preserve"> </w:t>
      </w:r>
      <w:r w:rsidRPr="00307D3B">
        <w:rPr>
          <w:b/>
        </w:rPr>
        <w:t xml:space="preserve">the criterion, it can </w:t>
      </w:r>
      <w:r>
        <w:rPr>
          <w:b/>
        </w:rPr>
        <w:t>stop the measurement on intra/</w:t>
      </w:r>
      <w:r w:rsidRPr="00307D3B">
        <w:rPr>
          <w:b/>
        </w:rPr>
        <w:t>inter f</w:t>
      </w:r>
      <w:r>
        <w:rPr>
          <w:b/>
        </w:rPr>
        <w:t xml:space="preserve">requency for </w:t>
      </w:r>
      <w:r>
        <w:rPr>
          <w:rFonts w:hint="eastAsia"/>
          <w:b/>
        </w:rPr>
        <w:t>a</w:t>
      </w:r>
      <w:r>
        <w:rPr>
          <w:b/>
        </w:rPr>
        <w:t xml:space="preserve"> longer time</w:t>
      </w:r>
      <w:r w:rsidRPr="000C52E8">
        <w:rPr>
          <w:b/>
        </w:rPr>
        <w:t xml:space="preserve"> (e.g. T &gt; 1</w:t>
      </w:r>
      <w:r w:rsidRPr="000C52E8">
        <w:rPr>
          <w:rFonts w:hint="eastAsia"/>
          <w:b/>
        </w:rPr>
        <w:t>h</w:t>
      </w:r>
      <w:r w:rsidRPr="000C52E8">
        <w:rPr>
          <w:b/>
        </w:rPr>
        <w:t>) t</w:t>
      </w:r>
      <w:r>
        <w:rPr>
          <w:b/>
        </w:rPr>
        <w:t xml:space="preserve">han </w:t>
      </w:r>
      <w:r>
        <w:rPr>
          <w:rFonts w:hint="eastAsia"/>
          <w:b/>
        </w:rPr>
        <w:t>normal</w:t>
      </w:r>
      <w:r w:rsidRPr="00307D3B">
        <w:rPr>
          <w:b/>
        </w:rPr>
        <w:t xml:space="preserve"> UE.</w:t>
      </w:r>
    </w:p>
    <w:p w14:paraId="6EDA4E0F" w14:textId="29604B80" w:rsidR="009C4B02" w:rsidRDefault="009C4B02" w:rsidP="009C4B02">
      <w:pPr>
        <w:pStyle w:val="2"/>
        <w:numPr>
          <w:ilvl w:val="0"/>
          <w:numId w:val="0"/>
        </w:numPr>
        <w:spacing w:line="240" w:lineRule="auto"/>
        <w:jc w:val="left"/>
        <w:rPr>
          <w:lang w:eastAsia="zh-CN"/>
        </w:rPr>
      </w:pPr>
      <w:r>
        <w:rPr>
          <w:lang w:eastAsia="zh-CN"/>
        </w:rPr>
        <w:t xml:space="preserve">2.3 </w:t>
      </w:r>
      <w:r w:rsidR="0069290E">
        <w:rPr>
          <w:lang w:eastAsia="zh-CN"/>
        </w:rPr>
        <w:t>N</w:t>
      </w:r>
      <w:r w:rsidR="0069290E">
        <w:rPr>
          <w:rFonts w:hint="eastAsia"/>
          <w:lang w:eastAsia="zh-CN"/>
        </w:rPr>
        <w:t>eighbour</w:t>
      </w:r>
      <w:r w:rsidR="0069290E">
        <w:rPr>
          <w:lang w:eastAsia="zh-CN"/>
        </w:rPr>
        <w:t xml:space="preserve"> </w:t>
      </w:r>
      <w:r w:rsidR="0069290E">
        <w:rPr>
          <w:rFonts w:hint="eastAsia"/>
          <w:lang w:eastAsia="zh-CN"/>
        </w:rPr>
        <w:t>cell</w:t>
      </w:r>
      <w:r w:rsidR="0069290E">
        <w:rPr>
          <w:lang w:eastAsia="zh-CN"/>
        </w:rPr>
        <w:t xml:space="preserve"> RRM </w:t>
      </w:r>
      <w:r w:rsidR="0069290E">
        <w:rPr>
          <w:rFonts w:hint="eastAsia"/>
          <w:lang w:eastAsia="zh-CN"/>
        </w:rPr>
        <w:t>relaxation</w:t>
      </w:r>
      <w:r w:rsidR="0069290E">
        <w:rPr>
          <w:lang w:eastAsia="zh-CN"/>
        </w:rPr>
        <w:t xml:space="preserve"> </w:t>
      </w:r>
      <w:r w:rsidR="0069290E">
        <w:rPr>
          <w:rFonts w:hint="eastAsia"/>
          <w:lang w:eastAsia="zh-CN"/>
        </w:rPr>
        <w:t>in</w:t>
      </w:r>
      <w:r w:rsidR="0069290E">
        <w:rPr>
          <w:lang w:eastAsia="zh-CN"/>
        </w:rPr>
        <w:t xml:space="preserve"> RRC </w:t>
      </w:r>
      <w:r w:rsidR="0069290E">
        <w:rPr>
          <w:rFonts w:hint="eastAsia"/>
          <w:lang w:eastAsia="zh-CN"/>
        </w:rPr>
        <w:t>connected</w:t>
      </w:r>
    </w:p>
    <w:p w14:paraId="5E1AF67B" w14:textId="0B9879BF" w:rsidR="008A236E" w:rsidRDefault="008A236E" w:rsidP="00FD5CB9">
      <w:r>
        <w:t>F</w:t>
      </w:r>
      <w:r>
        <w:rPr>
          <w:rFonts w:hint="eastAsia"/>
        </w:rPr>
        <w:t>or</w:t>
      </w:r>
      <w:r>
        <w:t xml:space="preserve"> </w:t>
      </w:r>
      <w:r w:rsidR="00023C39">
        <w:t>neighbour</w:t>
      </w:r>
      <w:r>
        <w:t xml:space="preserve"> </w:t>
      </w:r>
      <w:r>
        <w:rPr>
          <w:rFonts w:hint="eastAsia"/>
        </w:rPr>
        <w:t>cell</w:t>
      </w:r>
      <w:r>
        <w:t xml:space="preserve"> </w:t>
      </w:r>
      <w:r>
        <w:rPr>
          <w:rFonts w:hint="eastAsia"/>
        </w:rPr>
        <w:t>relaxation</w:t>
      </w:r>
      <w:r>
        <w:t xml:space="preserve"> </w:t>
      </w:r>
      <w:r>
        <w:rPr>
          <w:rFonts w:hint="eastAsia"/>
        </w:rPr>
        <w:t>in</w:t>
      </w:r>
      <w:r>
        <w:t xml:space="preserve"> </w:t>
      </w:r>
      <w:r>
        <w:rPr>
          <w:rFonts w:hint="eastAsia"/>
        </w:rPr>
        <w:t>connected</w:t>
      </w:r>
      <w:r>
        <w:t xml:space="preserve">, </w:t>
      </w:r>
      <w:r>
        <w:rPr>
          <w:rFonts w:hint="eastAsia"/>
        </w:rPr>
        <w:t>it</w:t>
      </w:r>
      <w:r>
        <w:t xml:space="preserve"> </w:t>
      </w:r>
      <w:r>
        <w:rPr>
          <w:rFonts w:hint="eastAsia"/>
        </w:rPr>
        <w:t>is</w:t>
      </w:r>
      <w:r>
        <w:t xml:space="preserve"> </w:t>
      </w:r>
      <w:r>
        <w:rPr>
          <w:rFonts w:hint="eastAsia"/>
        </w:rPr>
        <w:t>known</w:t>
      </w:r>
      <w:r>
        <w:t xml:space="preserve"> </w:t>
      </w:r>
      <w:r>
        <w:rPr>
          <w:rFonts w:hint="eastAsia"/>
        </w:rPr>
        <w:t>that</w:t>
      </w:r>
      <w:r>
        <w:t xml:space="preserve"> </w:t>
      </w:r>
      <w:r>
        <w:rPr>
          <w:rFonts w:hint="eastAsia"/>
        </w:rPr>
        <w:t>this</w:t>
      </w:r>
      <w:r>
        <w:t xml:space="preserve"> </w:t>
      </w:r>
      <w:r>
        <w:rPr>
          <w:rFonts w:hint="eastAsia"/>
        </w:rPr>
        <w:t>relaxation</w:t>
      </w:r>
      <w:r>
        <w:t xml:space="preserve"> </w:t>
      </w:r>
      <w:r>
        <w:rPr>
          <w:rFonts w:hint="eastAsia"/>
        </w:rPr>
        <w:t>is</w:t>
      </w:r>
      <w:r>
        <w:t xml:space="preserve"> </w:t>
      </w:r>
      <w:r>
        <w:rPr>
          <w:rFonts w:hint="eastAsia"/>
        </w:rPr>
        <w:t>not</w:t>
      </w:r>
      <w:r>
        <w:t xml:space="preserve"> </w:t>
      </w:r>
      <w:r>
        <w:rPr>
          <w:rFonts w:hint="eastAsia"/>
        </w:rPr>
        <w:t>supported</w:t>
      </w:r>
      <w:r>
        <w:t xml:space="preserve"> </w:t>
      </w:r>
      <w:r>
        <w:rPr>
          <w:rFonts w:hint="eastAsia"/>
        </w:rPr>
        <w:t>in</w:t>
      </w:r>
      <w:r>
        <w:t xml:space="preserve"> R</w:t>
      </w:r>
      <w:r>
        <w:rPr>
          <w:rFonts w:hint="eastAsia"/>
        </w:rPr>
        <w:t>el-</w:t>
      </w:r>
      <w:r>
        <w:t>16. H</w:t>
      </w:r>
      <w:r>
        <w:rPr>
          <w:rFonts w:hint="eastAsia"/>
        </w:rPr>
        <w:t>owever</w:t>
      </w:r>
      <w:r>
        <w:t xml:space="preserve">, </w:t>
      </w:r>
      <w:r>
        <w:rPr>
          <w:rFonts w:hint="eastAsia"/>
        </w:rPr>
        <w:t>considering</w:t>
      </w:r>
      <w:r>
        <w:t xml:space="preserve"> R</w:t>
      </w:r>
      <w:r>
        <w:rPr>
          <w:rFonts w:hint="eastAsia"/>
        </w:rPr>
        <w:t>ed</w:t>
      </w:r>
      <w:r>
        <w:t>C</w:t>
      </w:r>
      <w:r>
        <w:rPr>
          <w:rFonts w:hint="eastAsia"/>
        </w:rPr>
        <w:t>ap</w:t>
      </w:r>
      <w:r>
        <w:t xml:space="preserve"> </w:t>
      </w:r>
      <w:r>
        <w:rPr>
          <w:rFonts w:hint="eastAsia"/>
        </w:rPr>
        <w:t>stationary</w:t>
      </w:r>
      <w:r>
        <w:t xml:space="preserve"> UE </w:t>
      </w:r>
      <w:r>
        <w:rPr>
          <w:rFonts w:hint="eastAsia"/>
        </w:rPr>
        <w:t>may</w:t>
      </w:r>
      <w:r>
        <w:t xml:space="preserve"> </w:t>
      </w:r>
      <w:r>
        <w:rPr>
          <w:rFonts w:hint="eastAsia"/>
        </w:rPr>
        <w:t>not</w:t>
      </w:r>
      <w:r>
        <w:t xml:space="preserve"> </w:t>
      </w:r>
      <w:r>
        <w:rPr>
          <w:rFonts w:hint="eastAsia"/>
        </w:rPr>
        <w:t>have</w:t>
      </w:r>
      <w:r>
        <w:t xml:space="preserve"> </w:t>
      </w:r>
      <w:r>
        <w:rPr>
          <w:rFonts w:hint="eastAsia"/>
        </w:rPr>
        <w:t>handover</w:t>
      </w:r>
      <w:r>
        <w:t xml:space="preserve"> </w:t>
      </w:r>
      <w:r>
        <w:rPr>
          <w:rFonts w:hint="eastAsia"/>
        </w:rPr>
        <w:t>requirement</w:t>
      </w:r>
      <w:r>
        <w:t xml:space="preserve">, </w:t>
      </w:r>
      <w:r>
        <w:rPr>
          <w:rFonts w:hint="eastAsia"/>
        </w:rPr>
        <w:t>thus</w:t>
      </w:r>
      <w:r>
        <w:t xml:space="preserve"> RAN2 </w:t>
      </w:r>
      <w:r>
        <w:rPr>
          <w:rFonts w:hint="eastAsia"/>
        </w:rPr>
        <w:t>has</w:t>
      </w:r>
      <w:r>
        <w:t xml:space="preserve"> </w:t>
      </w:r>
      <w:r>
        <w:rPr>
          <w:rFonts w:hint="eastAsia"/>
        </w:rPr>
        <w:t>agreed</w:t>
      </w:r>
      <w:r>
        <w:t xml:space="preserve"> </w:t>
      </w:r>
      <w:r>
        <w:rPr>
          <w:rFonts w:hint="eastAsia"/>
        </w:rPr>
        <w:t>to</w:t>
      </w:r>
      <w:r>
        <w:t xml:space="preserve"> </w:t>
      </w:r>
      <w:r>
        <w:rPr>
          <w:rFonts w:hint="eastAsia"/>
        </w:rPr>
        <w:t>study</w:t>
      </w:r>
      <w:r>
        <w:t xml:space="preserve"> </w:t>
      </w:r>
      <w:r>
        <w:rPr>
          <w:rFonts w:hint="eastAsia"/>
        </w:rPr>
        <w:t>this</w:t>
      </w:r>
      <w:r>
        <w:t xml:space="preserve"> </w:t>
      </w:r>
      <w:r>
        <w:rPr>
          <w:rFonts w:hint="eastAsia"/>
        </w:rPr>
        <w:t>scenario</w:t>
      </w:r>
      <w:r>
        <w:t xml:space="preserve"> </w:t>
      </w:r>
      <w:r>
        <w:rPr>
          <w:rFonts w:hint="eastAsia"/>
        </w:rPr>
        <w:t>in</w:t>
      </w:r>
      <w:r>
        <w:t xml:space="preserve"> </w:t>
      </w:r>
      <w:r>
        <w:rPr>
          <w:rFonts w:hint="eastAsia"/>
        </w:rPr>
        <w:t>this</w:t>
      </w:r>
      <w:r>
        <w:t xml:space="preserve"> SI. B</w:t>
      </w:r>
      <w:r>
        <w:rPr>
          <w:rFonts w:hint="eastAsia"/>
        </w:rPr>
        <w:t>ut</w:t>
      </w:r>
      <w:r>
        <w:t xml:space="preserve"> </w:t>
      </w:r>
      <w:r>
        <w:rPr>
          <w:rFonts w:hint="eastAsia"/>
        </w:rPr>
        <w:t>we</w:t>
      </w:r>
      <w:r>
        <w:t xml:space="preserve"> </w:t>
      </w:r>
      <w:r>
        <w:rPr>
          <w:rFonts w:hint="eastAsia"/>
        </w:rPr>
        <w:t>think</w:t>
      </w:r>
      <w:r>
        <w:t xml:space="preserve"> </w:t>
      </w:r>
      <w:r>
        <w:rPr>
          <w:rFonts w:hint="eastAsia"/>
        </w:rPr>
        <w:t>it</w:t>
      </w:r>
      <w:r>
        <w:t xml:space="preserve"> </w:t>
      </w:r>
      <w:r w:rsidRPr="00950A47">
        <w:t xml:space="preserve">can yield power saving gain with risk of degrade </w:t>
      </w:r>
      <w:r>
        <w:rPr>
          <w:rFonts w:hint="eastAsia"/>
        </w:rPr>
        <w:t>system</w:t>
      </w:r>
      <w:r>
        <w:t xml:space="preserve"> </w:t>
      </w:r>
      <w:r w:rsidRPr="00950A47">
        <w:t>performance</w:t>
      </w:r>
      <w:r>
        <w:rPr>
          <w:rFonts w:hint="eastAsia"/>
        </w:rPr>
        <w:t>,</w:t>
      </w:r>
      <w:r>
        <w:t xml:space="preserve"> </w:t>
      </w:r>
      <w:r>
        <w:rPr>
          <w:rFonts w:hint="eastAsia"/>
        </w:rPr>
        <w:t>and</w:t>
      </w:r>
      <w:r>
        <w:t xml:space="preserve"> </w:t>
      </w:r>
      <w:r>
        <w:rPr>
          <w:rFonts w:hint="eastAsia"/>
        </w:rPr>
        <w:t>should</w:t>
      </w:r>
      <w:r>
        <w:t xml:space="preserve"> </w:t>
      </w:r>
      <w:r>
        <w:rPr>
          <w:rFonts w:hint="eastAsia"/>
        </w:rPr>
        <w:t>be</w:t>
      </w:r>
      <w:r>
        <w:t xml:space="preserve"> </w:t>
      </w:r>
      <w:r>
        <w:rPr>
          <w:rFonts w:hint="eastAsia"/>
        </w:rPr>
        <w:t>given</w:t>
      </w:r>
      <w:r>
        <w:t xml:space="preserve"> </w:t>
      </w:r>
      <w:r>
        <w:rPr>
          <w:rFonts w:hint="eastAsia"/>
        </w:rPr>
        <w:t>a</w:t>
      </w:r>
      <w:r>
        <w:t xml:space="preserve"> low</w:t>
      </w:r>
      <w:r w:rsidR="00EA130E">
        <w:rPr>
          <w:rFonts w:hint="eastAsia"/>
        </w:rPr>
        <w:t>er</w:t>
      </w:r>
      <w:bookmarkStart w:id="1" w:name="_GoBack"/>
      <w:bookmarkEnd w:id="1"/>
      <w:r>
        <w:t xml:space="preserve"> </w:t>
      </w:r>
      <w:r>
        <w:rPr>
          <w:rFonts w:hint="eastAsia"/>
        </w:rPr>
        <w:t>priority</w:t>
      </w:r>
      <w:r>
        <w:t xml:space="preserve"> </w:t>
      </w:r>
      <w:r>
        <w:rPr>
          <w:rFonts w:hint="eastAsia"/>
        </w:rPr>
        <w:t>and</w:t>
      </w:r>
      <w:r>
        <w:t xml:space="preserve"> </w:t>
      </w:r>
      <w:r>
        <w:rPr>
          <w:rFonts w:hint="eastAsia"/>
        </w:rPr>
        <w:t>studied</w:t>
      </w:r>
      <w:r>
        <w:t xml:space="preserve"> </w:t>
      </w:r>
      <w:r>
        <w:rPr>
          <w:rFonts w:hint="eastAsia"/>
        </w:rPr>
        <w:t>carefully</w:t>
      </w:r>
      <w:r>
        <w:t>.</w:t>
      </w:r>
    </w:p>
    <w:p w14:paraId="44E4FC1E" w14:textId="64BAD22B" w:rsidR="001755D0" w:rsidRDefault="001755D0" w:rsidP="00FD5CB9">
      <w:pPr>
        <w:rPr>
          <w:b/>
        </w:rPr>
      </w:pPr>
      <w:r>
        <w:rPr>
          <w:b/>
        </w:rPr>
        <w:t>P</w:t>
      </w:r>
      <w:r>
        <w:rPr>
          <w:rFonts w:hint="eastAsia"/>
          <w:b/>
        </w:rPr>
        <w:t>roposal</w:t>
      </w:r>
      <w:r w:rsidR="000658CC">
        <w:rPr>
          <w:b/>
        </w:rPr>
        <w:t xml:space="preserve"> 4</w:t>
      </w:r>
      <w:r>
        <w:rPr>
          <w:b/>
        </w:rPr>
        <w:t xml:space="preserve">: </w:t>
      </w:r>
      <w:r w:rsidR="00D1528A">
        <w:rPr>
          <w:b/>
        </w:rPr>
        <w:t>Neighbour</w:t>
      </w:r>
      <w:r>
        <w:rPr>
          <w:b/>
        </w:rPr>
        <w:t xml:space="preserve"> </w:t>
      </w:r>
      <w:r>
        <w:rPr>
          <w:rFonts w:hint="eastAsia"/>
          <w:b/>
        </w:rPr>
        <w:t>cell</w:t>
      </w:r>
      <w:r>
        <w:rPr>
          <w:b/>
        </w:rPr>
        <w:t xml:space="preserve"> </w:t>
      </w:r>
      <w:r>
        <w:rPr>
          <w:rFonts w:hint="eastAsia"/>
          <w:b/>
        </w:rPr>
        <w:t>relaxation</w:t>
      </w:r>
      <w:r>
        <w:rPr>
          <w:b/>
        </w:rPr>
        <w:t xml:space="preserve"> </w:t>
      </w:r>
      <w:r>
        <w:rPr>
          <w:rFonts w:hint="eastAsia"/>
          <w:b/>
        </w:rPr>
        <w:t>in</w:t>
      </w:r>
      <w:r>
        <w:rPr>
          <w:b/>
        </w:rPr>
        <w:t xml:space="preserve"> </w:t>
      </w:r>
      <w:r>
        <w:rPr>
          <w:rFonts w:hint="eastAsia"/>
          <w:b/>
        </w:rPr>
        <w:t>connected</w:t>
      </w:r>
      <w:r>
        <w:rPr>
          <w:b/>
        </w:rPr>
        <w:t xml:space="preserve"> </w:t>
      </w:r>
      <w:r>
        <w:rPr>
          <w:rFonts w:hint="eastAsia"/>
          <w:b/>
        </w:rPr>
        <w:t>should</w:t>
      </w:r>
      <w:r>
        <w:rPr>
          <w:b/>
        </w:rPr>
        <w:t xml:space="preserve"> </w:t>
      </w:r>
      <w:r>
        <w:rPr>
          <w:rFonts w:hint="eastAsia"/>
          <w:b/>
        </w:rPr>
        <w:t>be</w:t>
      </w:r>
      <w:r>
        <w:rPr>
          <w:b/>
        </w:rPr>
        <w:t xml:space="preserve"> </w:t>
      </w:r>
      <w:r>
        <w:rPr>
          <w:rFonts w:hint="eastAsia"/>
          <w:b/>
        </w:rPr>
        <w:t>given</w:t>
      </w:r>
      <w:r>
        <w:rPr>
          <w:b/>
        </w:rPr>
        <w:t xml:space="preserve"> </w:t>
      </w:r>
      <w:r>
        <w:rPr>
          <w:rFonts w:hint="eastAsia"/>
          <w:b/>
        </w:rPr>
        <w:t>a</w:t>
      </w:r>
      <w:r>
        <w:rPr>
          <w:b/>
        </w:rPr>
        <w:t xml:space="preserve"> </w:t>
      </w:r>
      <w:r>
        <w:rPr>
          <w:rFonts w:hint="eastAsia"/>
          <w:b/>
        </w:rPr>
        <w:t>low</w:t>
      </w:r>
      <w:r w:rsidR="00CD3AB2">
        <w:rPr>
          <w:rFonts w:hint="eastAsia"/>
          <w:b/>
        </w:rPr>
        <w:t>er</w:t>
      </w:r>
      <w:r>
        <w:rPr>
          <w:b/>
        </w:rPr>
        <w:t xml:space="preserve"> </w:t>
      </w:r>
      <w:r>
        <w:rPr>
          <w:rFonts w:hint="eastAsia"/>
          <w:b/>
        </w:rPr>
        <w:t>priority</w:t>
      </w:r>
      <w:r>
        <w:rPr>
          <w:b/>
        </w:rPr>
        <w:t xml:space="preserve"> </w:t>
      </w:r>
      <w:r>
        <w:rPr>
          <w:rFonts w:hint="eastAsia"/>
          <w:b/>
        </w:rPr>
        <w:t>and</w:t>
      </w:r>
      <w:r>
        <w:rPr>
          <w:b/>
        </w:rPr>
        <w:t xml:space="preserve"> </w:t>
      </w:r>
      <w:r>
        <w:rPr>
          <w:rFonts w:hint="eastAsia"/>
          <w:b/>
        </w:rPr>
        <w:t>studied</w:t>
      </w:r>
      <w:r>
        <w:rPr>
          <w:b/>
        </w:rPr>
        <w:t xml:space="preserve"> </w:t>
      </w:r>
      <w:r>
        <w:rPr>
          <w:rFonts w:hint="eastAsia"/>
          <w:b/>
        </w:rPr>
        <w:t>carefully</w:t>
      </w:r>
      <w:r>
        <w:rPr>
          <w:b/>
        </w:rPr>
        <w:t>.</w:t>
      </w:r>
    </w:p>
    <w:p w14:paraId="3DDDD6E1" w14:textId="33D3F012" w:rsidR="00F56E82" w:rsidRDefault="00F56E82" w:rsidP="00FD5CB9">
      <w:pPr>
        <w:rPr>
          <w:b/>
          <w:u w:val="single"/>
        </w:rPr>
      </w:pPr>
      <w:r w:rsidRPr="004B6E68">
        <w:rPr>
          <w:b/>
          <w:u w:val="single"/>
        </w:rPr>
        <w:t>T</w:t>
      </w:r>
      <w:r w:rsidRPr="004B6E68">
        <w:rPr>
          <w:rFonts w:hint="eastAsia"/>
          <w:b/>
          <w:u w:val="single"/>
        </w:rPr>
        <w:t>he</w:t>
      </w:r>
      <w:r w:rsidRPr="004B6E68">
        <w:rPr>
          <w:b/>
          <w:u w:val="single"/>
        </w:rPr>
        <w:t xml:space="preserve"> </w:t>
      </w:r>
      <w:r w:rsidRPr="004B6E68">
        <w:rPr>
          <w:rFonts w:hint="eastAsia"/>
          <w:b/>
          <w:u w:val="single"/>
        </w:rPr>
        <w:t>relaxation</w:t>
      </w:r>
      <w:r w:rsidRPr="004B6E68">
        <w:rPr>
          <w:b/>
          <w:u w:val="single"/>
        </w:rPr>
        <w:t xml:space="preserve"> </w:t>
      </w:r>
      <w:r w:rsidRPr="004B6E68">
        <w:rPr>
          <w:rFonts w:hint="eastAsia"/>
          <w:b/>
          <w:u w:val="single"/>
        </w:rPr>
        <w:t>criterion</w:t>
      </w:r>
      <w:r w:rsidR="003332E4">
        <w:rPr>
          <w:rFonts w:hint="eastAsia"/>
          <w:b/>
          <w:u w:val="single"/>
        </w:rPr>
        <w:t>s</w:t>
      </w:r>
    </w:p>
    <w:p w14:paraId="0A6091A9" w14:textId="7A6BE426" w:rsidR="00F56E82" w:rsidRDefault="00A03DDD" w:rsidP="00FD5CB9">
      <w:r>
        <w:t>A</w:t>
      </w:r>
      <w:r>
        <w:rPr>
          <w:rFonts w:hint="eastAsia"/>
        </w:rPr>
        <w:t>s</w:t>
      </w:r>
      <w:r>
        <w:t xml:space="preserve"> </w:t>
      </w:r>
      <w:r>
        <w:rPr>
          <w:rFonts w:hint="eastAsia"/>
        </w:rPr>
        <w:t>mentioned</w:t>
      </w:r>
      <w:r>
        <w:t xml:space="preserve"> </w:t>
      </w:r>
      <w:r>
        <w:rPr>
          <w:rFonts w:hint="eastAsia"/>
        </w:rPr>
        <w:t>above</w:t>
      </w:r>
      <w:r>
        <w:t xml:space="preserve">, </w:t>
      </w:r>
      <w:r>
        <w:rPr>
          <w:rFonts w:hint="eastAsia"/>
        </w:rPr>
        <w:t>to</w:t>
      </w:r>
      <w:r>
        <w:t xml:space="preserve"> </w:t>
      </w:r>
      <w:r>
        <w:rPr>
          <w:rFonts w:hint="eastAsia"/>
        </w:rPr>
        <w:t>keep</w:t>
      </w:r>
      <w:r>
        <w:t xml:space="preserve"> </w:t>
      </w:r>
      <w:r>
        <w:rPr>
          <w:rFonts w:hint="eastAsia"/>
        </w:rPr>
        <w:t>it</w:t>
      </w:r>
      <w:r>
        <w:t xml:space="preserve"> </w:t>
      </w:r>
      <w:r>
        <w:rPr>
          <w:rFonts w:hint="eastAsia"/>
        </w:rPr>
        <w:t>simple</w:t>
      </w:r>
      <w:r>
        <w:t xml:space="preserve"> </w:t>
      </w:r>
      <w:r>
        <w:rPr>
          <w:rFonts w:hint="eastAsia"/>
        </w:rPr>
        <w:t>and</w:t>
      </w:r>
      <w:r>
        <w:t xml:space="preserve"> </w:t>
      </w:r>
      <w:r w:rsidR="00D87B4E">
        <w:rPr>
          <w:rFonts w:hint="eastAsia"/>
        </w:rPr>
        <w:t>efficient</w:t>
      </w:r>
      <w:r>
        <w:t xml:space="preserve">, </w:t>
      </w:r>
      <w:r>
        <w:rPr>
          <w:rFonts w:hint="eastAsia"/>
        </w:rPr>
        <w:t>at</w:t>
      </w:r>
      <w:r>
        <w:t xml:space="preserve"> </w:t>
      </w:r>
      <w:r>
        <w:rPr>
          <w:rFonts w:hint="eastAsia"/>
        </w:rPr>
        <w:t>most</w:t>
      </w:r>
      <w:r>
        <w:t xml:space="preserve"> 2</w:t>
      </w:r>
      <w:r>
        <w:rPr>
          <w:rFonts w:hint="eastAsia"/>
        </w:rPr>
        <w:t xml:space="preserve"> levels</w:t>
      </w:r>
      <w:r>
        <w:t xml:space="preserve"> </w:t>
      </w:r>
      <w:r>
        <w:rPr>
          <w:rFonts w:hint="eastAsia"/>
        </w:rPr>
        <w:t>are</w:t>
      </w:r>
      <w:r>
        <w:t xml:space="preserve"> </w:t>
      </w:r>
      <w:r w:rsidR="00CD3AB2">
        <w:rPr>
          <w:rFonts w:hint="eastAsia"/>
        </w:rPr>
        <w:t>sufficient</w:t>
      </w:r>
      <w:r w:rsidR="00CD3AB2">
        <w:t xml:space="preserve"> </w:t>
      </w:r>
      <w:r>
        <w:rPr>
          <w:rFonts w:hint="eastAsia"/>
        </w:rPr>
        <w:t>which</w:t>
      </w:r>
      <w:r>
        <w:t xml:space="preserve"> </w:t>
      </w:r>
      <w:r>
        <w:rPr>
          <w:rFonts w:hint="eastAsia"/>
        </w:rPr>
        <w:t>stand</w:t>
      </w:r>
      <w:r>
        <w:t xml:space="preserve"> </w:t>
      </w:r>
      <w:r>
        <w:rPr>
          <w:rFonts w:hint="eastAsia"/>
        </w:rPr>
        <w:t>for</w:t>
      </w:r>
      <w:r>
        <w:t xml:space="preserve"> </w:t>
      </w:r>
      <w:r>
        <w:rPr>
          <w:rFonts w:hint="eastAsia"/>
        </w:rPr>
        <w:t>stationary</w:t>
      </w:r>
      <w:r>
        <w:t xml:space="preserve"> </w:t>
      </w:r>
      <w:r>
        <w:rPr>
          <w:rFonts w:hint="eastAsia"/>
        </w:rPr>
        <w:t>and</w:t>
      </w:r>
      <w:r>
        <w:t xml:space="preserve"> </w:t>
      </w:r>
      <w:r>
        <w:rPr>
          <w:rFonts w:hint="eastAsia"/>
        </w:rPr>
        <w:t>low</w:t>
      </w:r>
      <w:r>
        <w:t xml:space="preserve"> </w:t>
      </w:r>
      <w:r>
        <w:rPr>
          <w:rFonts w:hint="eastAsia"/>
        </w:rPr>
        <w:t>mobility</w:t>
      </w:r>
      <w:r>
        <w:t xml:space="preserve"> </w:t>
      </w:r>
      <w:r>
        <w:rPr>
          <w:rFonts w:hint="eastAsia"/>
        </w:rPr>
        <w:t>respectively</w:t>
      </w:r>
      <w:r>
        <w:t>.</w:t>
      </w:r>
      <w:r w:rsidR="00D87B4E">
        <w:t xml:space="preserve"> </w:t>
      </w:r>
    </w:p>
    <w:p w14:paraId="544A7EBC" w14:textId="5D329515" w:rsidR="007537E6" w:rsidRPr="00A03DDD" w:rsidRDefault="00D87B4E" w:rsidP="00FD5CB9">
      <w:r>
        <w:t>F</w:t>
      </w:r>
      <w:r>
        <w:rPr>
          <w:rFonts w:hint="eastAsia"/>
        </w:rPr>
        <w:t>or</w:t>
      </w:r>
      <w:r>
        <w:t xml:space="preserve"> N</w:t>
      </w:r>
      <w:r>
        <w:rPr>
          <w:rFonts w:hint="eastAsia"/>
        </w:rPr>
        <w:t>eighbour</w:t>
      </w:r>
      <w:r>
        <w:t xml:space="preserve"> </w:t>
      </w:r>
      <w:r>
        <w:rPr>
          <w:rFonts w:hint="eastAsia"/>
        </w:rPr>
        <w:t>cell</w:t>
      </w:r>
      <w:r>
        <w:t xml:space="preserve"> </w:t>
      </w:r>
      <w:r>
        <w:rPr>
          <w:rFonts w:hint="eastAsia"/>
        </w:rPr>
        <w:t>relaxation</w:t>
      </w:r>
      <w:r>
        <w:t xml:space="preserve"> </w:t>
      </w:r>
      <w:r>
        <w:rPr>
          <w:rFonts w:hint="eastAsia"/>
        </w:rPr>
        <w:t>in</w:t>
      </w:r>
      <w:r>
        <w:t xml:space="preserve"> </w:t>
      </w:r>
      <w:r>
        <w:rPr>
          <w:rFonts w:hint="eastAsia"/>
        </w:rPr>
        <w:t>connected</w:t>
      </w:r>
      <w:r>
        <w:t xml:space="preserve">, </w:t>
      </w:r>
      <w:r w:rsidR="00B31204">
        <w:rPr>
          <w:rFonts w:hint="eastAsia"/>
        </w:rPr>
        <w:t>if</w:t>
      </w:r>
      <w:r w:rsidR="00B31204">
        <w:t xml:space="preserve"> </w:t>
      </w:r>
      <w:r w:rsidR="00B31204">
        <w:rPr>
          <w:rFonts w:hint="eastAsia"/>
        </w:rPr>
        <w:t>this</w:t>
      </w:r>
      <w:r w:rsidR="00B31204">
        <w:t xml:space="preserve"> </w:t>
      </w:r>
      <w:r w:rsidR="00B31204">
        <w:rPr>
          <w:rFonts w:hint="eastAsia"/>
        </w:rPr>
        <w:t>scenario</w:t>
      </w:r>
      <w:r w:rsidR="00B31204">
        <w:t xml:space="preserve"> </w:t>
      </w:r>
      <w:r w:rsidR="00B31204">
        <w:rPr>
          <w:rFonts w:hint="eastAsia"/>
        </w:rPr>
        <w:t>is</w:t>
      </w:r>
      <w:r w:rsidR="00B31204">
        <w:t xml:space="preserve"> </w:t>
      </w:r>
      <w:r w:rsidR="00B31204">
        <w:rPr>
          <w:rFonts w:hint="eastAsia"/>
        </w:rPr>
        <w:t>introduced</w:t>
      </w:r>
      <w:r w:rsidR="00583E05">
        <w:t>,</w:t>
      </w:r>
      <w:r w:rsidR="00B31204">
        <w:t xml:space="preserve"> </w:t>
      </w:r>
      <w:r w:rsidR="00583E05">
        <w:rPr>
          <w:rFonts w:hint="eastAsia"/>
        </w:rPr>
        <w:t>t</w:t>
      </w:r>
      <w:r>
        <w:rPr>
          <w:rFonts w:hint="eastAsia"/>
        </w:rPr>
        <w:t>he</w:t>
      </w:r>
      <w:r>
        <w:t xml:space="preserve"> </w:t>
      </w:r>
      <w:r>
        <w:rPr>
          <w:rFonts w:hint="eastAsia"/>
        </w:rPr>
        <w:t>same</w:t>
      </w:r>
      <w:r>
        <w:t xml:space="preserve"> </w:t>
      </w:r>
      <w:r>
        <w:rPr>
          <w:rFonts w:hint="eastAsia"/>
        </w:rPr>
        <w:t>relaxation</w:t>
      </w:r>
      <w:r>
        <w:t xml:space="preserve"> </w:t>
      </w:r>
      <w:r>
        <w:rPr>
          <w:rFonts w:hint="eastAsia"/>
        </w:rPr>
        <w:t>criterion</w:t>
      </w:r>
      <w:r>
        <w:t xml:space="preserve"> </w:t>
      </w:r>
      <w:r>
        <w:rPr>
          <w:rFonts w:hint="eastAsia"/>
        </w:rPr>
        <w:t>for</w:t>
      </w:r>
      <w:r>
        <w:t xml:space="preserve"> </w:t>
      </w:r>
      <w:r>
        <w:rPr>
          <w:rFonts w:hint="eastAsia"/>
        </w:rPr>
        <w:t>idle</w:t>
      </w:r>
      <w:r>
        <w:t>/</w:t>
      </w:r>
      <w:r>
        <w:rPr>
          <w:rFonts w:hint="eastAsia"/>
        </w:rPr>
        <w:t>inactive</w:t>
      </w:r>
      <w:r>
        <w:t xml:space="preserve"> </w:t>
      </w:r>
      <w:r>
        <w:rPr>
          <w:rFonts w:hint="eastAsia"/>
        </w:rPr>
        <w:t>can</w:t>
      </w:r>
      <w:r>
        <w:t xml:space="preserve"> </w:t>
      </w:r>
      <w:r>
        <w:rPr>
          <w:rFonts w:hint="eastAsia"/>
        </w:rPr>
        <w:t>be</w:t>
      </w:r>
      <w:r>
        <w:t xml:space="preserve"> </w:t>
      </w:r>
      <w:r>
        <w:rPr>
          <w:rFonts w:hint="eastAsia"/>
        </w:rPr>
        <w:t>reused</w:t>
      </w:r>
      <w:r>
        <w:t>. B</w:t>
      </w:r>
      <w:r>
        <w:rPr>
          <w:rFonts w:hint="eastAsia"/>
        </w:rPr>
        <w:t>ut</w:t>
      </w:r>
      <w:r>
        <w:t xml:space="preserve"> </w:t>
      </w:r>
      <w:r>
        <w:rPr>
          <w:rFonts w:hint="eastAsia"/>
        </w:rPr>
        <w:t>the</w:t>
      </w:r>
      <w:r>
        <w:t xml:space="preserve"> </w:t>
      </w:r>
      <w:r>
        <w:rPr>
          <w:rFonts w:hint="eastAsia"/>
        </w:rPr>
        <w:t>difference</w:t>
      </w:r>
      <w:r>
        <w:t xml:space="preserve"> </w:t>
      </w:r>
      <w:r>
        <w:rPr>
          <w:rFonts w:hint="eastAsia"/>
        </w:rPr>
        <w:t>is</w:t>
      </w:r>
      <w:r>
        <w:t xml:space="preserve"> </w:t>
      </w:r>
      <w:r>
        <w:rPr>
          <w:rFonts w:hint="eastAsia"/>
        </w:rPr>
        <w:t>that</w:t>
      </w:r>
      <w:r>
        <w:t xml:space="preserve"> </w:t>
      </w:r>
      <w:r>
        <w:rPr>
          <w:rFonts w:hint="eastAsia"/>
        </w:rPr>
        <w:t>the</w:t>
      </w:r>
      <w:r>
        <w:t xml:space="preserve"> </w:t>
      </w:r>
      <w:r>
        <w:rPr>
          <w:rFonts w:hint="eastAsia"/>
        </w:rPr>
        <w:t>network</w:t>
      </w:r>
      <w:r>
        <w:t xml:space="preserve"> </w:t>
      </w:r>
      <w:r>
        <w:rPr>
          <w:rFonts w:hint="eastAsia"/>
        </w:rPr>
        <w:t>should</w:t>
      </w:r>
      <w:r>
        <w:t xml:space="preserve"> </w:t>
      </w:r>
      <w:r>
        <w:rPr>
          <w:rFonts w:hint="eastAsia"/>
        </w:rPr>
        <w:t>provide</w:t>
      </w:r>
      <w:r>
        <w:t xml:space="preserve"> </w:t>
      </w:r>
      <w:r>
        <w:rPr>
          <w:rFonts w:hint="eastAsia"/>
        </w:rPr>
        <w:t>the</w:t>
      </w:r>
      <w:r>
        <w:t xml:space="preserve"> </w:t>
      </w:r>
      <w:r>
        <w:rPr>
          <w:rFonts w:hint="eastAsia"/>
        </w:rPr>
        <w:t>criterion</w:t>
      </w:r>
      <w:r>
        <w:t xml:space="preserve"> </w:t>
      </w:r>
      <w:r>
        <w:rPr>
          <w:rFonts w:hint="eastAsia"/>
        </w:rPr>
        <w:t>parameters</w:t>
      </w:r>
      <w:r>
        <w:t xml:space="preserve"> </w:t>
      </w:r>
      <w:r>
        <w:rPr>
          <w:rFonts w:hint="eastAsia"/>
        </w:rPr>
        <w:t>to</w:t>
      </w:r>
      <w:r>
        <w:t xml:space="preserve"> UE </w:t>
      </w:r>
      <w:r>
        <w:rPr>
          <w:rFonts w:hint="eastAsia"/>
        </w:rPr>
        <w:t>via</w:t>
      </w:r>
      <w:r>
        <w:t xml:space="preserve"> </w:t>
      </w:r>
      <w:r>
        <w:rPr>
          <w:rFonts w:hint="eastAsia"/>
        </w:rPr>
        <w:t>dedicated</w:t>
      </w:r>
      <w:r>
        <w:t xml:space="preserve"> signalling</w:t>
      </w:r>
      <w:r w:rsidR="007537E6">
        <w:t xml:space="preserve"> </w:t>
      </w:r>
      <w:r w:rsidR="007537E6">
        <w:rPr>
          <w:rFonts w:hint="eastAsia"/>
        </w:rPr>
        <w:t>when</w:t>
      </w:r>
      <w:r w:rsidR="007537E6">
        <w:t xml:space="preserve"> </w:t>
      </w:r>
      <w:r w:rsidR="00F1769C">
        <w:rPr>
          <w:rFonts w:hint="eastAsia"/>
        </w:rPr>
        <w:t>the</w:t>
      </w:r>
      <w:r w:rsidR="00F1769C">
        <w:t xml:space="preserve"> </w:t>
      </w:r>
      <w:r w:rsidR="00F1769C">
        <w:rPr>
          <w:rFonts w:hint="eastAsia"/>
        </w:rPr>
        <w:t>network</w:t>
      </w:r>
      <w:r w:rsidR="00F1769C">
        <w:t xml:space="preserve"> </w:t>
      </w:r>
      <w:r w:rsidR="007537E6">
        <w:rPr>
          <w:rFonts w:hint="eastAsia"/>
        </w:rPr>
        <w:t>supports</w:t>
      </w:r>
      <w:r w:rsidR="00F1769C">
        <w:t xml:space="preserve"> UE </w:t>
      </w:r>
      <w:r w:rsidR="00F1769C">
        <w:rPr>
          <w:rFonts w:hint="eastAsia"/>
        </w:rPr>
        <w:t>to</w:t>
      </w:r>
      <w:r w:rsidR="00F1769C">
        <w:t xml:space="preserve"> </w:t>
      </w:r>
      <w:r w:rsidR="00F1769C">
        <w:rPr>
          <w:rFonts w:hint="eastAsia"/>
        </w:rPr>
        <w:t>perform</w:t>
      </w:r>
      <w:r w:rsidR="007537E6">
        <w:t xml:space="preserve"> RRM </w:t>
      </w:r>
      <w:r w:rsidR="007537E6">
        <w:rPr>
          <w:rFonts w:hint="eastAsia"/>
        </w:rPr>
        <w:t>relaxation</w:t>
      </w:r>
      <w:r w:rsidR="007537E6">
        <w:t xml:space="preserve">. </w:t>
      </w:r>
      <w:r w:rsidR="004C5EA4">
        <w:t>A</w:t>
      </w:r>
      <w:r w:rsidR="004C5EA4">
        <w:rPr>
          <w:rFonts w:hint="eastAsia"/>
        </w:rPr>
        <w:t>nd</w:t>
      </w:r>
      <w:r w:rsidR="004C5EA4">
        <w:t xml:space="preserve"> </w:t>
      </w:r>
      <w:r w:rsidR="004C5EA4">
        <w:rPr>
          <w:rFonts w:hint="eastAsia"/>
        </w:rPr>
        <w:t>we</w:t>
      </w:r>
      <w:r w:rsidR="004C5EA4">
        <w:t xml:space="preserve"> </w:t>
      </w:r>
      <w:r w:rsidR="004C5EA4">
        <w:rPr>
          <w:rFonts w:hint="eastAsia"/>
        </w:rPr>
        <w:t>think</w:t>
      </w:r>
      <w:r w:rsidR="004C5EA4">
        <w:t xml:space="preserve"> </w:t>
      </w:r>
      <w:r w:rsidR="004C5EA4">
        <w:rPr>
          <w:rFonts w:hint="eastAsia"/>
        </w:rPr>
        <w:t>the</w:t>
      </w:r>
      <w:r w:rsidR="004C5EA4">
        <w:t xml:space="preserve"> </w:t>
      </w:r>
      <w:r w:rsidR="004C5EA4">
        <w:rPr>
          <w:rFonts w:hint="eastAsia"/>
        </w:rPr>
        <w:t>criterion</w:t>
      </w:r>
      <w:r w:rsidR="004A0E14">
        <w:rPr>
          <w:rFonts w:hint="eastAsia"/>
        </w:rPr>
        <w:t>-</w:t>
      </w:r>
      <w:r w:rsidR="004C5EA4">
        <w:rPr>
          <w:rFonts w:hint="eastAsia"/>
        </w:rPr>
        <w:t>based</w:t>
      </w:r>
      <w:r w:rsidR="004C5EA4">
        <w:t xml:space="preserve"> </w:t>
      </w:r>
      <w:r w:rsidR="004C5EA4">
        <w:rPr>
          <w:rFonts w:hint="eastAsia"/>
        </w:rPr>
        <w:t>method</w:t>
      </w:r>
      <w:r w:rsidR="004C5EA4">
        <w:t xml:space="preserve"> </w:t>
      </w:r>
      <w:r w:rsidR="004C5EA4">
        <w:rPr>
          <w:rFonts w:hint="eastAsia"/>
        </w:rPr>
        <w:t>is</w:t>
      </w:r>
      <w:r w:rsidR="004C5EA4">
        <w:t xml:space="preserve"> </w:t>
      </w:r>
      <w:r w:rsidR="004C5EA4">
        <w:rPr>
          <w:rFonts w:hint="eastAsia"/>
        </w:rPr>
        <w:t>more</w:t>
      </w:r>
      <w:r w:rsidR="004C5EA4">
        <w:t xml:space="preserve"> </w:t>
      </w:r>
      <w:r w:rsidR="004C5EA4">
        <w:rPr>
          <w:rFonts w:hint="eastAsia"/>
        </w:rPr>
        <w:t>reliable</w:t>
      </w:r>
      <w:r w:rsidR="004C5EA4">
        <w:t xml:space="preserve"> </w:t>
      </w:r>
      <w:r w:rsidR="004C5EA4">
        <w:rPr>
          <w:rFonts w:hint="eastAsia"/>
        </w:rPr>
        <w:t>than</w:t>
      </w:r>
      <w:r w:rsidR="004C5EA4">
        <w:t xml:space="preserve"> </w:t>
      </w:r>
      <w:r w:rsidR="004C5EA4">
        <w:rPr>
          <w:rFonts w:hint="eastAsia"/>
        </w:rPr>
        <w:t>other</w:t>
      </w:r>
      <w:r w:rsidR="004C5EA4">
        <w:t xml:space="preserve"> </w:t>
      </w:r>
      <w:r w:rsidR="004C5EA4">
        <w:rPr>
          <w:rFonts w:hint="eastAsia"/>
        </w:rPr>
        <w:t>methods</w:t>
      </w:r>
      <w:r w:rsidR="00BF3D26">
        <w:t xml:space="preserve"> (</w:t>
      </w:r>
      <w:r w:rsidR="00094CC8">
        <w:t xml:space="preserve">e.g. </w:t>
      </w:r>
      <w:r w:rsidR="00BF3D26">
        <w:rPr>
          <w:rFonts w:hint="eastAsia"/>
        </w:rPr>
        <w:t>U</w:t>
      </w:r>
      <w:r w:rsidR="00BF3D26">
        <w:t xml:space="preserve">E </w:t>
      </w:r>
      <w:r w:rsidR="00BF3D26">
        <w:rPr>
          <w:rFonts w:hint="eastAsia"/>
        </w:rPr>
        <w:t>reported</w:t>
      </w:r>
      <w:r w:rsidR="00BF3D26">
        <w:t xml:space="preserve"> </w:t>
      </w:r>
      <w:r w:rsidR="00BF3D26">
        <w:rPr>
          <w:rFonts w:hint="eastAsia"/>
        </w:rPr>
        <w:t>information</w:t>
      </w:r>
      <w:r w:rsidR="00BF3D26">
        <w:t>)</w:t>
      </w:r>
      <w:r w:rsidR="004C5EA4">
        <w:t>.</w:t>
      </w:r>
    </w:p>
    <w:p w14:paraId="6E3D47B6" w14:textId="1F3B0227" w:rsidR="008F0236" w:rsidRDefault="00FC0603" w:rsidP="00FD5CB9">
      <w:pPr>
        <w:rPr>
          <w:b/>
        </w:rPr>
      </w:pPr>
      <w:r>
        <w:rPr>
          <w:b/>
        </w:rPr>
        <w:t>P</w:t>
      </w:r>
      <w:r>
        <w:rPr>
          <w:rFonts w:hint="eastAsia"/>
          <w:b/>
        </w:rPr>
        <w:t>roposal</w:t>
      </w:r>
      <w:r w:rsidR="000658CC">
        <w:rPr>
          <w:b/>
        </w:rPr>
        <w:t xml:space="preserve"> 5</w:t>
      </w:r>
      <w:r>
        <w:rPr>
          <w:b/>
        </w:rPr>
        <w:t xml:space="preserve">: </w:t>
      </w:r>
      <w:r w:rsidR="008E350B">
        <w:rPr>
          <w:b/>
        </w:rPr>
        <w:t xml:space="preserve">For </w:t>
      </w:r>
      <w:r w:rsidR="008E350B">
        <w:rPr>
          <w:rFonts w:hint="eastAsia"/>
          <w:b/>
        </w:rPr>
        <w:t>n</w:t>
      </w:r>
      <w:r w:rsidRPr="00FC0603">
        <w:rPr>
          <w:b/>
        </w:rPr>
        <w:t>eighbour cell relaxation in connected, the same relaxation criterion for idle/inactive can be reused</w:t>
      </w:r>
      <w:r w:rsidR="002468A3" w:rsidRPr="002468A3">
        <w:t xml:space="preserve"> </w:t>
      </w:r>
      <w:r w:rsidR="002468A3" w:rsidRPr="002468A3">
        <w:rPr>
          <w:b/>
        </w:rPr>
        <w:t>if this scenario is introduced.</w:t>
      </w:r>
    </w:p>
    <w:p w14:paraId="557D7CB7" w14:textId="7543A7E3" w:rsidR="003332E4" w:rsidRDefault="003332E4" w:rsidP="00FD5CB9">
      <w:pPr>
        <w:rPr>
          <w:b/>
          <w:u w:val="single"/>
        </w:rPr>
      </w:pPr>
      <w:r>
        <w:rPr>
          <w:b/>
          <w:u w:val="single"/>
        </w:rPr>
        <w:t>T</w:t>
      </w:r>
      <w:r>
        <w:rPr>
          <w:rFonts w:hint="eastAsia"/>
          <w:b/>
          <w:u w:val="single"/>
        </w:rPr>
        <w:t>he</w:t>
      </w:r>
      <w:r>
        <w:rPr>
          <w:b/>
          <w:u w:val="single"/>
        </w:rPr>
        <w:t xml:space="preserve"> </w:t>
      </w:r>
      <w:r>
        <w:rPr>
          <w:rFonts w:hint="eastAsia"/>
          <w:b/>
          <w:u w:val="single"/>
        </w:rPr>
        <w:t>relaxation</w:t>
      </w:r>
      <w:r>
        <w:rPr>
          <w:b/>
          <w:u w:val="single"/>
        </w:rPr>
        <w:t xml:space="preserve"> </w:t>
      </w:r>
      <w:r>
        <w:rPr>
          <w:rFonts w:hint="eastAsia"/>
          <w:b/>
          <w:u w:val="single"/>
        </w:rPr>
        <w:t>methods</w:t>
      </w:r>
    </w:p>
    <w:p w14:paraId="3F8C97EA" w14:textId="72D99087" w:rsidR="003332E4" w:rsidRDefault="00692D3C" w:rsidP="00FD5CB9">
      <w:r w:rsidRPr="00692D3C">
        <w:t>For connected RedCap UE, it can yield power saving gain with risk of degrade system performance, and should be studied carefully. So it should only be required to extend the measurement period on intra/inter frequency rather than stop if we decide to introduce it. And the extend time of stationary is greater than low mobility’s.</w:t>
      </w:r>
    </w:p>
    <w:p w14:paraId="20610413" w14:textId="48FBEC55" w:rsidR="00692D3C" w:rsidRPr="00FD5CB9" w:rsidRDefault="00595AF3" w:rsidP="00FD5CB9">
      <w:pPr>
        <w:rPr>
          <w:b/>
        </w:rPr>
      </w:pPr>
      <w:r>
        <w:rPr>
          <w:b/>
        </w:rPr>
        <w:t>P</w:t>
      </w:r>
      <w:r>
        <w:rPr>
          <w:rFonts w:hint="eastAsia"/>
          <w:b/>
        </w:rPr>
        <w:t>roposal</w:t>
      </w:r>
      <w:r>
        <w:rPr>
          <w:b/>
        </w:rPr>
        <w:t xml:space="preserve"> </w:t>
      </w:r>
      <w:r w:rsidR="000658CC">
        <w:rPr>
          <w:b/>
        </w:rPr>
        <w:t>6</w:t>
      </w:r>
      <w:r>
        <w:rPr>
          <w:b/>
        </w:rPr>
        <w:t xml:space="preserve">: </w:t>
      </w:r>
      <w:r w:rsidRPr="0068551B">
        <w:rPr>
          <w:b/>
        </w:rPr>
        <w:t>For connected RedCap UE</w:t>
      </w:r>
      <w:r>
        <w:rPr>
          <w:b/>
        </w:rPr>
        <w:t xml:space="preserve">, </w:t>
      </w:r>
      <w:r>
        <w:rPr>
          <w:rFonts w:hint="eastAsia"/>
          <w:b/>
        </w:rPr>
        <w:t>it</w:t>
      </w:r>
      <w:r>
        <w:rPr>
          <w:b/>
        </w:rPr>
        <w:t xml:space="preserve"> </w:t>
      </w:r>
      <w:r>
        <w:rPr>
          <w:rFonts w:hint="eastAsia"/>
          <w:b/>
        </w:rPr>
        <w:t>should</w:t>
      </w:r>
      <w:r>
        <w:rPr>
          <w:b/>
        </w:rPr>
        <w:t xml:space="preserve"> </w:t>
      </w:r>
      <w:r>
        <w:rPr>
          <w:rFonts w:hint="eastAsia"/>
          <w:b/>
        </w:rPr>
        <w:t>only</w:t>
      </w:r>
      <w:r>
        <w:rPr>
          <w:b/>
        </w:rPr>
        <w:t xml:space="preserve"> </w:t>
      </w:r>
      <w:r>
        <w:rPr>
          <w:rFonts w:hint="eastAsia"/>
          <w:b/>
        </w:rPr>
        <w:t>be</w:t>
      </w:r>
      <w:r>
        <w:rPr>
          <w:b/>
        </w:rPr>
        <w:t xml:space="preserve"> </w:t>
      </w:r>
      <w:r>
        <w:rPr>
          <w:rFonts w:hint="eastAsia"/>
          <w:b/>
        </w:rPr>
        <w:t>required</w:t>
      </w:r>
      <w:r>
        <w:rPr>
          <w:b/>
        </w:rPr>
        <w:t xml:space="preserve"> </w:t>
      </w:r>
      <w:r>
        <w:rPr>
          <w:rFonts w:hint="eastAsia"/>
          <w:b/>
        </w:rPr>
        <w:t>to</w:t>
      </w:r>
      <w:r>
        <w:rPr>
          <w:b/>
        </w:rPr>
        <w:t xml:space="preserve"> </w:t>
      </w:r>
      <w:r>
        <w:rPr>
          <w:rFonts w:hint="eastAsia"/>
          <w:b/>
        </w:rPr>
        <w:t>extend</w:t>
      </w:r>
      <w:r>
        <w:rPr>
          <w:b/>
        </w:rPr>
        <w:t xml:space="preserve"> </w:t>
      </w:r>
      <w:r>
        <w:rPr>
          <w:rFonts w:hint="eastAsia"/>
          <w:b/>
        </w:rPr>
        <w:t>the</w:t>
      </w:r>
      <w:r>
        <w:rPr>
          <w:b/>
        </w:rPr>
        <w:t xml:space="preserve"> </w:t>
      </w:r>
      <w:r>
        <w:rPr>
          <w:rFonts w:hint="eastAsia"/>
          <w:b/>
        </w:rPr>
        <w:t>measurement</w:t>
      </w:r>
      <w:r>
        <w:rPr>
          <w:b/>
        </w:rPr>
        <w:t xml:space="preserve"> </w:t>
      </w:r>
      <w:r>
        <w:rPr>
          <w:rFonts w:hint="eastAsia"/>
          <w:b/>
        </w:rPr>
        <w:t>period</w:t>
      </w:r>
      <w:r>
        <w:rPr>
          <w:b/>
        </w:rPr>
        <w:t xml:space="preserve"> </w:t>
      </w:r>
      <w:r>
        <w:rPr>
          <w:rFonts w:hint="eastAsia"/>
          <w:b/>
        </w:rPr>
        <w:t>on</w:t>
      </w:r>
      <w:r>
        <w:rPr>
          <w:b/>
        </w:rPr>
        <w:t xml:space="preserve"> </w:t>
      </w:r>
      <w:r>
        <w:rPr>
          <w:rFonts w:hint="eastAsia"/>
          <w:b/>
        </w:rPr>
        <w:t>intra</w:t>
      </w:r>
      <w:r>
        <w:rPr>
          <w:b/>
        </w:rPr>
        <w:t>/</w:t>
      </w:r>
      <w:r>
        <w:rPr>
          <w:rFonts w:hint="eastAsia"/>
          <w:b/>
        </w:rPr>
        <w:t>inter</w:t>
      </w:r>
      <w:r>
        <w:rPr>
          <w:b/>
        </w:rPr>
        <w:t xml:space="preserve"> </w:t>
      </w:r>
      <w:r>
        <w:rPr>
          <w:rFonts w:hint="eastAsia"/>
          <w:b/>
        </w:rPr>
        <w:t>frequency</w:t>
      </w:r>
      <w:r>
        <w:rPr>
          <w:b/>
        </w:rPr>
        <w:t xml:space="preserve"> </w:t>
      </w:r>
      <w:r>
        <w:rPr>
          <w:rFonts w:hint="eastAsia"/>
          <w:b/>
        </w:rPr>
        <w:t>rather</w:t>
      </w:r>
      <w:r>
        <w:rPr>
          <w:b/>
        </w:rPr>
        <w:t xml:space="preserve"> </w:t>
      </w:r>
      <w:r>
        <w:rPr>
          <w:rFonts w:hint="eastAsia"/>
          <w:b/>
        </w:rPr>
        <w:t>than</w:t>
      </w:r>
      <w:r>
        <w:rPr>
          <w:b/>
        </w:rPr>
        <w:t xml:space="preserve"> </w:t>
      </w:r>
      <w:r>
        <w:rPr>
          <w:rFonts w:hint="eastAsia"/>
          <w:b/>
        </w:rPr>
        <w:t>stop</w:t>
      </w:r>
      <w:r>
        <w:rPr>
          <w:b/>
        </w:rPr>
        <w:t xml:space="preserve"> </w:t>
      </w:r>
      <w:r>
        <w:rPr>
          <w:rFonts w:hint="eastAsia"/>
          <w:b/>
        </w:rPr>
        <w:t>if</w:t>
      </w:r>
      <w:r>
        <w:rPr>
          <w:b/>
        </w:rPr>
        <w:t xml:space="preserve"> </w:t>
      </w:r>
      <w:r>
        <w:rPr>
          <w:rFonts w:hint="eastAsia"/>
          <w:b/>
        </w:rPr>
        <w:t>we</w:t>
      </w:r>
      <w:r>
        <w:rPr>
          <w:b/>
        </w:rPr>
        <w:t xml:space="preserve"> </w:t>
      </w:r>
      <w:r>
        <w:rPr>
          <w:rFonts w:hint="eastAsia"/>
          <w:b/>
        </w:rPr>
        <w:t>decide</w:t>
      </w:r>
      <w:r>
        <w:rPr>
          <w:b/>
        </w:rPr>
        <w:t xml:space="preserve"> </w:t>
      </w:r>
      <w:r>
        <w:rPr>
          <w:rFonts w:hint="eastAsia"/>
          <w:b/>
        </w:rPr>
        <w:t>to</w:t>
      </w:r>
      <w:r>
        <w:rPr>
          <w:b/>
        </w:rPr>
        <w:t xml:space="preserve"> </w:t>
      </w:r>
      <w:r>
        <w:rPr>
          <w:rFonts w:hint="eastAsia"/>
          <w:b/>
        </w:rPr>
        <w:t>introduce</w:t>
      </w:r>
      <w:r>
        <w:rPr>
          <w:b/>
        </w:rPr>
        <w:t xml:space="preserve"> </w:t>
      </w:r>
      <w:r>
        <w:rPr>
          <w:rFonts w:hint="eastAsia"/>
          <w:b/>
        </w:rPr>
        <w:t>it.</w:t>
      </w:r>
      <w:r>
        <w:rPr>
          <w:b/>
        </w:rPr>
        <w:t xml:space="preserve"> </w:t>
      </w:r>
    </w:p>
    <w:p w14:paraId="368135D5" w14:textId="0B08B7F6" w:rsidR="0069290E" w:rsidRDefault="008D427E" w:rsidP="0069290E">
      <w:pPr>
        <w:pStyle w:val="2"/>
        <w:numPr>
          <w:ilvl w:val="0"/>
          <w:numId w:val="0"/>
        </w:numPr>
        <w:spacing w:line="240" w:lineRule="auto"/>
        <w:jc w:val="left"/>
        <w:rPr>
          <w:lang w:eastAsia="zh-CN"/>
        </w:rPr>
      </w:pPr>
      <w:r>
        <w:rPr>
          <w:lang w:eastAsia="zh-CN"/>
        </w:rPr>
        <w:t>2.4</w:t>
      </w:r>
      <w:r w:rsidR="0069290E">
        <w:rPr>
          <w:lang w:eastAsia="zh-CN"/>
        </w:rPr>
        <w:t xml:space="preserve"> S</w:t>
      </w:r>
      <w:r w:rsidR="0069290E">
        <w:rPr>
          <w:rFonts w:hint="eastAsia"/>
          <w:lang w:eastAsia="zh-CN"/>
        </w:rPr>
        <w:t>erving</w:t>
      </w:r>
      <w:r w:rsidR="0069290E">
        <w:rPr>
          <w:lang w:eastAsia="zh-CN"/>
        </w:rPr>
        <w:t xml:space="preserve"> </w:t>
      </w:r>
      <w:r w:rsidR="0069290E">
        <w:rPr>
          <w:rFonts w:hint="eastAsia"/>
          <w:lang w:eastAsia="zh-CN"/>
        </w:rPr>
        <w:t>cell</w:t>
      </w:r>
      <w:r w:rsidR="0069290E">
        <w:rPr>
          <w:lang w:eastAsia="zh-CN"/>
        </w:rPr>
        <w:t xml:space="preserve"> RRM </w:t>
      </w:r>
      <w:r w:rsidR="0069290E">
        <w:rPr>
          <w:rFonts w:hint="eastAsia"/>
          <w:lang w:eastAsia="zh-CN"/>
        </w:rPr>
        <w:t>relaxation</w:t>
      </w:r>
    </w:p>
    <w:p w14:paraId="7E374899" w14:textId="77777777" w:rsidR="00A0628C" w:rsidRDefault="00A0628C" w:rsidP="00493C29">
      <w:r>
        <w:t>F</w:t>
      </w:r>
      <w:r>
        <w:rPr>
          <w:rFonts w:hint="eastAsia"/>
        </w:rPr>
        <w:t>or</w:t>
      </w:r>
      <w:r>
        <w:t xml:space="preserve"> </w:t>
      </w:r>
      <w:r>
        <w:rPr>
          <w:rFonts w:hint="eastAsia"/>
        </w:rPr>
        <w:t>serving</w:t>
      </w:r>
      <w:r>
        <w:t xml:space="preserve"> </w:t>
      </w:r>
      <w:r>
        <w:rPr>
          <w:rFonts w:hint="eastAsia"/>
        </w:rPr>
        <w:t>cell</w:t>
      </w:r>
      <w:r>
        <w:t xml:space="preserve"> RRM </w:t>
      </w:r>
      <w:r>
        <w:rPr>
          <w:rFonts w:hint="eastAsia"/>
        </w:rPr>
        <w:t>relaxation</w:t>
      </w:r>
      <w:r>
        <w:t xml:space="preserve"> </w:t>
      </w:r>
      <w:r>
        <w:rPr>
          <w:rFonts w:hint="eastAsia"/>
        </w:rPr>
        <w:t>in</w:t>
      </w:r>
      <w:r>
        <w:t xml:space="preserve"> </w:t>
      </w:r>
      <w:r>
        <w:rPr>
          <w:rFonts w:hint="eastAsia"/>
        </w:rPr>
        <w:t>any</w:t>
      </w:r>
      <w:r>
        <w:t xml:space="preserve"> </w:t>
      </w:r>
      <w:r>
        <w:rPr>
          <w:rFonts w:hint="eastAsia"/>
        </w:rPr>
        <w:t>states</w:t>
      </w:r>
      <w:r>
        <w:t xml:space="preserve">, </w:t>
      </w:r>
      <w:r>
        <w:rPr>
          <w:rFonts w:hint="eastAsia"/>
        </w:rPr>
        <w:t>it</w:t>
      </w:r>
      <w:r>
        <w:t xml:space="preserve"> </w:t>
      </w:r>
      <w:r>
        <w:rPr>
          <w:rFonts w:hint="eastAsia"/>
        </w:rPr>
        <w:t>may</w:t>
      </w:r>
      <w:r>
        <w:t xml:space="preserve"> </w:t>
      </w:r>
      <w:r>
        <w:rPr>
          <w:rFonts w:hint="eastAsia"/>
        </w:rPr>
        <w:t>lead</w:t>
      </w:r>
      <w:r>
        <w:t xml:space="preserve"> </w:t>
      </w:r>
      <w:r>
        <w:rPr>
          <w:rFonts w:hint="eastAsia"/>
        </w:rPr>
        <w:t>to</w:t>
      </w:r>
      <w:r>
        <w:t xml:space="preserve"> </w:t>
      </w:r>
      <w:r>
        <w:rPr>
          <w:rFonts w:hint="eastAsia"/>
        </w:rPr>
        <w:t>too</w:t>
      </w:r>
      <w:r>
        <w:t xml:space="preserve"> </w:t>
      </w:r>
      <w:r>
        <w:rPr>
          <w:rFonts w:hint="eastAsia"/>
        </w:rPr>
        <w:t>late</w:t>
      </w:r>
      <w:r>
        <w:t xml:space="preserve"> </w:t>
      </w:r>
      <w:r>
        <w:rPr>
          <w:rFonts w:hint="eastAsia"/>
        </w:rPr>
        <w:t>cell</w:t>
      </w:r>
      <w:r>
        <w:t xml:space="preserve"> </w:t>
      </w:r>
      <w:r>
        <w:rPr>
          <w:rFonts w:hint="eastAsia"/>
        </w:rPr>
        <w:t>reselection</w:t>
      </w:r>
      <w:r>
        <w:t>/</w:t>
      </w:r>
      <w:r>
        <w:rPr>
          <w:rFonts w:hint="eastAsia"/>
        </w:rPr>
        <w:t>handover</w:t>
      </w:r>
      <w:r>
        <w:t xml:space="preserve"> </w:t>
      </w:r>
      <w:r>
        <w:rPr>
          <w:rFonts w:hint="eastAsia"/>
        </w:rPr>
        <w:t>which</w:t>
      </w:r>
      <w:r>
        <w:t xml:space="preserve"> </w:t>
      </w:r>
      <w:r>
        <w:rPr>
          <w:rFonts w:hint="eastAsia"/>
        </w:rPr>
        <w:t>has</w:t>
      </w:r>
      <w:r>
        <w:t xml:space="preserve"> </w:t>
      </w:r>
      <w:r>
        <w:rPr>
          <w:rFonts w:hint="eastAsia"/>
        </w:rPr>
        <w:t>a</w:t>
      </w:r>
      <w:r>
        <w:t xml:space="preserve"> </w:t>
      </w:r>
      <w:r>
        <w:rPr>
          <w:rFonts w:hint="eastAsia"/>
        </w:rPr>
        <w:t>great</w:t>
      </w:r>
      <w:r>
        <w:t xml:space="preserve"> </w:t>
      </w:r>
      <w:r>
        <w:rPr>
          <w:rFonts w:hint="eastAsia"/>
        </w:rPr>
        <w:t>impact</w:t>
      </w:r>
      <w:r>
        <w:t xml:space="preserve"> </w:t>
      </w:r>
      <w:r>
        <w:rPr>
          <w:rFonts w:hint="eastAsia"/>
        </w:rPr>
        <w:t>on</w:t>
      </w:r>
      <w:r>
        <w:t xml:space="preserve"> </w:t>
      </w:r>
      <w:r>
        <w:rPr>
          <w:rFonts w:hint="eastAsia"/>
        </w:rPr>
        <w:t>system</w:t>
      </w:r>
      <w:r>
        <w:t xml:space="preserve"> </w:t>
      </w:r>
      <w:r>
        <w:rPr>
          <w:rFonts w:hint="eastAsia"/>
        </w:rPr>
        <w:t>performance</w:t>
      </w:r>
      <w:r>
        <w:t>. B</w:t>
      </w:r>
      <w:r>
        <w:rPr>
          <w:rFonts w:hint="eastAsia"/>
        </w:rPr>
        <w:t>esides</w:t>
      </w:r>
      <w:r>
        <w:t xml:space="preserve"> </w:t>
      </w:r>
      <w:r>
        <w:rPr>
          <w:rFonts w:hint="eastAsia"/>
        </w:rPr>
        <w:t>considering</w:t>
      </w:r>
      <w:r>
        <w:t xml:space="preserve"> RRM </w:t>
      </w:r>
      <w:r>
        <w:rPr>
          <w:rFonts w:hint="eastAsia"/>
        </w:rPr>
        <w:t>relaxation</w:t>
      </w:r>
      <w:r>
        <w:t xml:space="preserve"> </w:t>
      </w:r>
      <w:r>
        <w:rPr>
          <w:rFonts w:hint="eastAsia"/>
        </w:rPr>
        <w:t>criterion</w:t>
      </w:r>
      <w:r>
        <w:t xml:space="preserve"> </w:t>
      </w:r>
      <w:r>
        <w:rPr>
          <w:rFonts w:hint="eastAsia"/>
        </w:rPr>
        <w:t>is</w:t>
      </w:r>
      <w:r>
        <w:t xml:space="preserve"> </w:t>
      </w:r>
      <w:r>
        <w:rPr>
          <w:rFonts w:hint="eastAsia"/>
        </w:rPr>
        <w:t>based</w:t>
      </w:r>
      <w:r>
        <w:t xml:space="preserve"> </w:t>
      </w:r>
      <w:r>
        <w:rPr>
          <w:rFonts w:hint="eastAsia"/>
        </w:rPr>
        <w:t>on</w:t>
      </w:r>
      <w:r>
        <w:t xml:space="preserve"> </w:t>
      </w:r>
      <w:r>
        <w:rPr>
          <w:rFonts w:hint="eastAsia"/>
        </w:rPr>
        <w:t>serving</w:t>
      </w:r>
      <w:r>
        <w:t xml:space="preserve"> </w:t>
      </w:r>
      <w:r>
        <w:rPr>
          <w:rFonts w:hint="eastAsia"/>
        </w:rPr>
        <w:t>cell</w:t>
      </w:r>
      <w:r>
        <w:t xml:space="preserve"> </w:t>
      </w:r>
      <w:r>
        <w:rPr>
          <w:rFonts w:hint="eastAsia"/>
        </w:rPr>
        <w:t>measurement</w:t>
      </w:r>
      <w:r>
        <w:t xml:space="preserve">, due to </w:t>
      </w:r>
      <w:r>
        <w:rPr>
          <w:rFonts w:hint="eastAsia"/>
        </w:rPr>
        <w:t>serving</w:t>
      </w:r>
      <w:r>
        <w:t xml:space="preserve"> </w:t>
      </w:r>
      <w:r>
        <w:rPr>
          <w:rFonts w:hint="eastAsia"/>
        </w:rPr>
        <w:t>cell</w:t>
      </w:r>
      <w:r>
        <w:t xml:space="preserve"> </w:t>
      </w:r>
      <w:r>
        <w:rPr>
          <w:rFonts w:hint="eastAsia"/>
        </w:rPr>
        <w:t>measurement</w:t>
      </w:r>
      <w:r>
        <w:t xml:space="preserve"> </w:t>
      </w:r>
      <w:r>
        <w:rPr>
          <w:rFonts w:hint="eastAsia"/>
        </w:rPr>
        <w:t>relaxation</w:t>
      </w:r>
      <w:r>
        <w:t xml:space="preserve">, </w:t>
      </w:r>
      <w:r>
        <w:rPr>
          <w:rFonts w:hint="eastAsia"/>
        </w:rPr>
        <w:t>the</w:t>
      </w:r>
      <w:r>
        <w:t xml:space="preserve"> </w:t>
      </w:r>
      <w:r>
        <w:rPr>
          <w:rFonts w:hint="eastAsia"/>
        </w:rPr>
        <w:t>criterion</w:t>
      </w:r>
      <w:r>
        <w:t xml:space="preserve"> </w:t>
      </w:r>
      <w:r>
        <w:rPr>
          <w:rFonts w:hint="eastAsia"/>
        </w:rPr>
        <w:t>can</w:t>
      </w:r>
      <w:r>
        <w:t xml:space="preserve"> </w:t>
      </w:r>
      <w:r>
        <w:rPr>
          <w:rFonts w:hint="eastAsia"/>
        </w:rPr>
        <w:t>not</w:t>
      </w:r>
      <w:r>
        <w:t xml:space="preserve"> </w:t>
      </w:r>
      <w:r>
        <w:rPr>
          <w:rFonts w:hint="eastAsia"/>
        </w:rPr>
        <w:t>perform</w:t>
      </w:r>
      <w:r>
        <w:t xml:space="preserve"> </w:t>
      </w:r>
      <w:r>
        <w:rPr>
          <w:rFonts w:hint="eastAsia"/>
        </w:rPr>
        <w:t>precisely</w:t>
      </w:r>
      <w:r>
        <w:t xml:space="preserve">. UE </w:t>
      </w:r>
      <w:r>
        <w:rPr>
          <w:rFonts w:hint="eastAsia"/>
        </w:rPr>
        <w:t>may</w:t>
      </w:r>
      <w:r>
        <w:t xml:space="preserve"> </w:t>
      </w:r>
      <w:r>
        <w:rPr>
          <w:rFonts w:hint="eastAsia"/>
        </w:rPr>
        <w:lastRenderedPageBreak/>
        <w:t>continue</w:t>
      </w:r>
      <w:r>
        <w:t xml:space="preserve"> </w:t>
      </w:r>
      <w:r>
        <w:rPr>
          <w:rFonts w:hint="eastAsia"/>
        </w:rPr>
        <w:t>relaxing</w:t>
      </w:r>
      <w:r>
        <w:t xml:space="preserve"> </w:t>
      </w:r>
      <w:r>
        <w:rPr>
          <w:rFonts w:hint="eastAsia"/>
        </w:rPr>
        <w:t>even</w:t>
      </w:r>
      <w:r>
        <w:t xml:space="preserve"> </w:t>
      </w:r>
      <w:r>
        <w:rPr>
          <w:rFonts w:hint="eastAsia"/>
        </w:rPr>
        <w:t>if</w:t>
      </w:r>
      <w:r>
        <w:t xml:space="preserve"> </w:t>
      </w:r>
      <w:r>
        <w:rPr>
          <w:rFonts w:hint="eastAsia"/>
        </w:rPr>
        <w:t>the</w:t>
      </w:r>
      <w:r>
        <w:t xml:space="preserve"> </w:t>
      </w:r>
      <w:r>
        <w:rPr>
          <w:rFonts w:hint="eastAsia"/>
        </w:rPr>
        <w:t>criterion</w:t>
      </w:r>
      <w:r>
        <w:t xml:space="preserve"> </w:t>
      </w:r>
      <w:r>
        <w:rPr>
          <w:rFonts w:hint="eastAsia"/>
        </w:rPr>
        <w:t>is</w:t>
      </w:r>
      <w:r>
        <w:t xml:space="preserve"> </w:t>
      </w:r>
      <w:r>
        <w:rPr>
          <w:rFonts w:hint="eastAsia"/>
        </w:rPr>
        <w:t>not</w:t>
      </w:r>
      <w:r>
        <w:t xml:space="preserve"> fulfilled. T</w:t>
      </w:r>
      <w:r>
        <w:rPr>
          <w:rFonts w:hint="eastAsia"/>
        </w:rPr>
        <w:t>herefore</w:t>
      </w:r>
      <w:r>
        <w:t xml:space="preserve"> </w:t>
      </w:r>
      <w:r>
        <w:rPr>
          <w:rFonts w:hint="eastAsia"/>
        </w:rPr>
        <w:t>we</w:t>
      </w:r>
      <w:r>
        <w:t xml:space="preserve"> </w:t>
      </w:r>
      <w:r>
        <w:rPr>
          <w:rFonts w:hint="eastAsia"/>
        </w:rPr>
        <w:t>think</w:t>
      </w:r>
      <w:r>
        <w:t xml:space="preserve"> </w:t>
      </w:r>
      <w:r>
        <w:rPr>
          <w:rFonts w:hint="eastAsia"/>
        </w:rPr>
        <w:t>serving</w:t>
      </w:r>
      <w:r>
        <w:t xml:space="preserve"> </w:t>
      </w:r>
      <w:r>
        <w:rPr>
          <w:rFonts w:hint="eastAsia"/>
        </w:rPr>
        <w:t>cell</w:t>
      </w:r>
      <w:r>
        <w:t xml:space="preserve"> </w:t>
      </w:r>
      <w:r>
        <w:rPr>
          <w:rFonts w:hint="eastAsia"/>
        </w:rPr>
        <w:t>relaxation</w:t>
      </w:r>
      <w:r>
        <w:t xml:space="preserve"> </w:t>
      </w:r>
      <w:r>
        <w:rPr>
          <w:rFonts w:hint="eastAsia"/>
        </w:rPr>
        <w:t>should</w:t>
      </w:r>
      <w:r>
        <w:t xml:space="preserve"> </w:t>
      </w:r>
      <w:r>
        <w:rPr>
          <w:rFonts w:hint="eastAsia"/>
        </w:rPr>
        <w:t>not</w:t>
      </w:r>
      <w:r>
        <w:t xml:space="preserve"> </w:t>
      </w:r>
      <w:r>
        <w:rPr>
          <w:rFonts w:hint="eastAsia"/>
        </w:rPr>
        <w:t>be</w:t>
      </w:r>
      <w:r>
        <w:t xml:space="preserve"> </w:t>
      </w:r>
      <w:r>
        <w:rPr>
          <w:rFonts w:hint="eastAsia"/>
        </w:rPr>
        <w:t>considered</w:t>
      </w:r>
      <w:r>
        <w:t>.</w:t>
      </w:r>
    </w:p>
    <w:p w14:paraId="4CED7F18" w14:textId="245F44B8" w:rsidR="0069290E" w:rsidRDefault="00A0628C" w:rsidP="00493C29">
      <w:pPr>
        <w:rPr>
          <w:b/>
        </w:rPr>
      </w:pPr>
      <w:r>
        <w:rPr>
          <w:b/>
        </w:rPr>
        <w:t>O</w:t>
      </w:r>
      <w:r>
        <w:rPr>
          <w:rFonts w:hint="eastAsia"/>
          <w:b/>
        </w:rPr>
        <w:t>bservation</w:t>
      </w:r>
      <w:r w:rsidR="000658CC">
        <w:rPr>
          <w:b/>
        </w:rPr>
        <w:t xml:space="preserve"> 1</w:t>
      </w:r>
      <w:r>
        <w:rPr>
          <w:rFonts w:hint="eastAsia"/>
          <w:b/>
        </w:rPr>
        <w:t>:</w:t>
      </w:r>
      <w:r>
        <w:rPr>
          <w:b/>
        </w:rPr>
        <w:t xml:space="preserve"> </w:t>
      </w:r>
      <w:r w:rsidR="00AA1C82">
        <w:rPr>
          <w:b/>
        </w:rPr>
        <w:t>S</w:t>
      </w:r>
      <w:r>
        <w:rPr>
          <w:rFonts w:hint="eastAsia"/>
          <w:b/>
        </w:rPr>
        <w:t>erving</w:t>
      </w:r>
      <w:r>
        <w:rPr>
          <w:b/>
        </w:rPr>
        <w:t xml:space="preserve"> </w:t>
      </w:r>
      <w:r>
        <w:rPr>
          <w:rFonts w:hint="eastAsia"/>
          <w:b/>
        </w:rPr>
        <w:t>cell</w:t>
      </w:r>
      <w:r>
        <w:rPr>
          <w:b/>
        </w:rPr>
        <w:t xml:space="preserve"> RRM </w:t>
      </w:r>
      <w:r>
        <w:rPr>
          <w:rFonts w:hint="eastAsia"/>
          <w:b/>
        </w:rPr>
        <w:t>relaxation</w:t>
      </w:r>
      <w:r>
        <w:rPr>
          <w:b/>
        </w:rPr>
        <w:t xml:space="preserve"> </w:t>
      </w:r>
      <w:r>
        <w:rPr>
          <w:rFonts w:hint="eastAsia"/>
          <w:b/>
        </w:rPr>
        <w:t>would</w:t>
      </w:r>
      <w:r>
        <w:rPr>
          <w:b/>
        </w:rPr>
        <w:t xml:space="preserve"> </w:t>
      </w:r>
      <w:r>
        <w:rPr>
          <w:rFonts w:hint="eastAsia"/>
          <w:b/>
        </w:rPr>
        <w:t>has</w:t>
      </w:r>
      <w:r>
        <w:rPr>
          <w:b/>
        </w:rPr>
        <w:t xml:space="preserve"> </w:t>
      </w:r>
      <w:r>
        <w:rPr>
          <w:rFonts w:hint="eastAsia"/>
          <w:b/>
        </w:rPr>
        <w:t>a</w:t>
      </w:r>
      <w:r>
        <w:rPr>
          <w:b/>
        </w:rPr>
        <w:t xml:space="preserve"> </w:t>
      </w:r>
      <w:r>
        <w:rPr>
          <w:rFonts w:hint="eastAsia"/>
          <w:b/>
        </w:rPr>
        <w:t>great</w:t>
      </w:r>
      <w:r>
        <w:rPr>
          <w:b/>
        </w:rPr>
        <w:t xml:space="preserve"> </w:t>
      </w:r>
      <w:r>
        <w:rPr>
          <w:rFonts w:hint="eastAsia"/>
          <w:b/>
        </w:rPr>
        <w:t>impact</w:t>
      </w:r>
      <w:r>
        <w:rPr>
          <w:b/>
        </w:rPr>
        <w:t xml:space="preserve"> </w:t>
      </w:r>
      <w:r>
        <w:rPr>
          <w:rFonts w:hint="eastAsia"/>
          <w:b/>
        </w:rPr>
        <w:t>on</w:t>
      </w:r>
      <w:r>
        <w:rPr>
          <w:b/>
        </w:rPr>
        <w:t xml:space="preserve"> </w:t>
      </w:r>
      <w:r>
        <w:rPr>
          <w:rFonts w:hint="eastAsia"/>
          <w:b/>
        </w:rPr>
        <w:t>system</w:t>
      </w:r>
      <w:r>
        <w:rPr>
          <w:b/>
        </w:rPr>
        <w:t xml:space="preserve"> </w:t>
      </w:r>
      <w:r>
        <w:rPr>
          <w:rFonts w:hint="eastAsia"/>
          <w:b/>
        </w:rPr>
        <w:t>performance</w:t>
      </w:r>
      <w:r>
        <w:rPr>
          <w:b/>
        </w:rPr>
        <w:t xml:space="preserve"> </w:t>
      </w:r>
      <w:r>
        <w:rPr>
          <w:rFonts w:hint="eastAsia"/>
          <w:b/>
        </w:rPr>
        <w:t>and</w:t>
      </w:r>
      <w:r>
        <w:rPr>
          <w:b/>
        </w:rPr>
        <w:t xml:space="preserve"> </w:t>
      </w:r>
      <w:r>
        <w:rPr>
          <w:rFonts w:hint="eastAsia"/>
          <w:b/>
        </w:rPr>
        <w:t>the</w:t>
      </w:r>
      <w:r>
        <w:rPr>
          <w:b/>
        </w:rPr>
        <w:t xml:space="preserve"> </w:t>
      </w:r>
      <w:r>
        <w:rPr>
          <w:rFonts w:hint="eastAsia"/>
          <w:b/>
        </w:rPr>
        <w:t>criterion</w:t>
      </w:r>
      <w:r>
        <w:rPr>
          <w:b/>
        </w:rPr>
        <w:t xml:space="preserve"> </w:t>
      </w:r>
      <w:r>
        <w:rPr>
          <w:rFonts w:hint="eastAsia"/>
          <w:b/>
        </w:rPr>
        <w:t>can</w:t>
      </w:r>
      <w:r>
        <w:rPr>
          <w:b/>
        </w:rPr>
        <w:t xml:space="preserve"> </w:t>
      </w:r>
      <w:r>
        <w:rPr>
          <w:rFonts w:hint="eastAsia"/>
          <w:b/>
        </w:rPr>
        <w:t>not</w:t>
      </w:r>
      <w:r>
        <w:rPr>
          <w:b/>
        </w:rPr>
        <w:t xml:space="preserve"> </w:t>
      </w:r>
      <w:r>
        <w:rPr>
          <w:rFonts w:hint="eastAsia"/>
          <w:b/>
        </w:rPr>
        <w:t>perform</w:t>
      </w:r>
      <w:r>
        <w:rPr>
          <w:b/>
        </w:rPr>
        <w:t xml:space="preserve"> </w:t>
      </w:r>
      <w:r>
        <w:rPr>
          <w:rFonts w:hint="eastAsia"/>
          <w:b/>
        </w:rPr>
        <w:t>precisely</w:t>
      </w:r>
      <w:r>
        <w:rPr>
          <w:b/>
        </w:rPr>
        <w:t xml:space="preserve"> </w:t>
      </w:r>
      <w:r w:rsidRPr="007F1829">
        <w:rPr>
          <w:b/>
        </w:rPr>
        <w:t>due to serving cell measurement relaxation</w:t>
      </w:r>
      <w:r>
        <w:rPr>
          <w:b/>
        </w:rPr>
        <w:t>.</w:t>
      </w:r>
    </w:p>
    <w:p w14:paraId="4CACFA99" w14:textId="1DBBEF2E" w:rsidR="00B50DAD" w:rsidRPr="00B50DAD" w:rsidRDefault="00B50DAD" w:rsidP="00493C29">
      <w:pPr>
        <w:rPr>
          <w:b/>
        </w:rPr>
      </w:pPr>
      <w:r w:rsidRPr="00B50DAD">
        <w:rPr>
          <w:b/>
        </w:rPr>
        <w:t>P</w:t>
      </w:r>
      <w:r w:rsidRPr="00B50DAD">
        <w:rPr>
          <w:rFonts w:hint="eastAsia"/>
          <w:b/>
        </w:rPr>
        <w:t>roposal</w:t>
      </w:r>
      <w:r w:rsidR="000658CC">
        <w:rPr>
          <w:b/>
        </w:rPr>
        <w:t xml:space="preserve"> 7</w:t>
      </w:r>
      <w:r w:rsidRPr="00B50DAD">
        <w:rPr>
          <w:b/>
        </w:rPr>
        <w:t xml:space="preserve">: </w:t>
      </w:r>
      <w:r>
        <w:rPr>
          <w:b/>
        </w:rPr>
        <w:t>S</w:t>
      </w:r>
      <w:r w:rsidRPr="00B50DAD">
        <w:rPr>
          <w:b/>
        </w:rPr>
        <w:t>erving cell relaxation should not be considered.</w:t>
      </w:r>
    </w:p>
    <w:p w14:paraId="10944FB4" w14:textId="77777777" w:rsidR="00A11B35" w:rsidRDefault="00A11B35" w:rsidP="00A11B35">
      <w:pPr>
        <w:pStyle w:val="1"/>
        <w:numPr>
          <w:ilvl w:val="0"/>
          <w:numId w:val="0"/>
        </w:numPr>
      </w:pPr>
      <w:r>
        <w:t xml:space="preserve">3 </w:t>
      </w:r>
      <w:r>
        <w:rPr>
          <w:rFonts w:hint="eastAsia"/>
        </w:rPr>
        <w:t>Conclusions</w:t>
      </w:r>
    </w:p>
    <w:p w14:paraId="24C26364" w14:textId="576939CC" w:rsidR="00A11B35" w:rsidRPr="000A408D" w:rsidRDefault="00A11B35" w:rsidP="00A11B35">
      <w:pPr>
        <w:rPr>
          <w:b/>
        </w:rPr>
      </w:pPr>
      <w:r w:rsidRPr="000A408D">
        <w:rPr>
          <w:rFonts w:hint="eastAsia"/>
        </w:rPr>
        <w:t xml:space="preserve">Based on the discussion, our </w:t>
      </w:r>
      <w:r w:rsidR="00A65DEB" w:rsidRPr="000A408D">
        <w:rPr>
          <w:rFonts w:hint="eastAsia"/>
        </w:rPr>
        <w:t>observations</w:t>
      </w:r>
      <w:r w:rsidR="00A65DEB" w:rsidRPr="000A408D">
        <w:t xml:space="preserve"> </w:t>
      </w:r>
      <w:r w:rsidR="00A65DEB" w:rsidRPr="000A408D">
        <w:rPr>
          <w:rFonts w:hint="eastAsia"/>
        </w:rPr>
        <w:t>and</w:t>
      </w:r>
      <w:r w:rsidR="00A65DEB" w:rsidRPr="000A408D">
        <w:t xml:space="preserve"> </w:t>
      </w:r>
      <w:r w:rsidRPr="000A408D">
        <w:t>proposals</w:t>
      </w:r>
      <w:r w:rsidRPr="000A408D">
        <w:rPr>
          <w:rFonts w:hint="eastAsia"/>
        </w:rPr>
        <w:t xml:space="preserve"> </w:t>
      </w:r>
      <w:r w:rsidRPr="000A408D">
        <w:t>are</w:t>
      </w:r>
      <w:r w:rsidRPr="000A408D">
        <w:rPr>
          <w:rFonts w:hint="eastAsia"/>
        </w:rPr>
        <w:t xml:space="preserve"> provided as follow</w:t>
      </w:r>
      <w:r w:rsidRPr="000A408D">
        <w:t>s</w:t>
      </w:r>
      <w:r w:rsidRPr="000A408D">
        <w:rPr>
          <w:rFonts w:hint="eastAsia"/>
        </w:rPr>
        <w:t>:</w:t>
      </w:r>
      <w:r w:rsidRPr="000A408D">
        <w:rPr>
          <w:b/>
        </w:rPr>
        <w:t xml:space="preserve"> </w:t>
      </w:r>
    </w:p>
    <w:p w14:paraId="424F9CA6" w14:textId="77777777" w:rsidR="00D1528A" w:rsidRDefault="00D1528A" w:rsidP="00D1528A">
      <w:pPr>
        <w:rPr>
          <w:b/>
        </w:rPr>
      </w:pPr>
      <w:r>
        <w:rPr>
          <w:b/>
        </w:rPr>
        <w:t>O</w:t>
      </w:r>
      <w:r>
        <w:rPr>
          <w:rFonts w:hint="eastAsia"/>
          <w:b/>
        </w:rPr>
        <w:t>bservation</w:t>
      </w:r>
      <w:r>
        <w:rPr>
          <w:b/>
        </w:rPr>
        <w:t xml:space="preserve"> 1</w:t>
      </w:r>
      <w:r>
        <w:rPr>
          <w:rFonts w:hint="eastAsia"/>
          <w:b/>
        </w:rPr>
        <w:t>:</w:t>
      </w:r>
      <w:r>
        <w:rPr>
          <w:b/>
        </w:rPr>
        <w:t xml:space="preserve"> S</w:t>
      </w:r>
      <w:r>
        <w:rPr>
          <w:rFonts w:hint="eastAsia"/>
          <w:b/>
        </w:rPr>
        <w:t>erving</w:t>
      </w:r>
      <w:r>
        <w:rPr>
          <w:b/>
        </w:rPr>
        <w:t xml:space="preserve"> </w:t>
      </w:r>
      <w:r>
        <w:rPr>
          <w:rFonts w:hint="eastAsia"/>
          <w:b/>
        </w:rPr>
        <w:t>cell</w:t>
      </w:r>
      <w:r>
        <w:rPr>
          <w:b/>
        </w:rPr>
        <w:t xml:space="preserve"> RRM </w:t>
      </w:r>
      <w:r>
        <w:rPr>
          <w:rFonts w:hint="eastAsia"/>
          <w:b/>
        </w:rPr>
        <w:t>relaxation</w:t>
      </w:r>
      <w:r>
        <w:rPr>
          <w:b/>
        </w:rPr>
        <w:t xml:space="preserve"> </w:t>
      </w:r>
      <w:r>
        <w:rPr>
          <w:rFonts w:hint="eastAsia"/>
          <w:b/>
        </w:rPr>
        <w:t>would</w:t>
      </w:r>
      <w:r>
        <w:rPr>
          <w:b/>
        </w:rPr>
        <w:t xml:space="preserve"> </w:t>
      </w:r>
      <w:r>
        <w:rPr>
          <w:rFonts w:hint="eastAsia"/>
          <w:b/>
        </w:rPr>
        <w:t>has</w:t>
      </w:r>
      <w:r>
        <w:rPr>
          <w:b/>
        </w:rPr>
        <w:t xml:space="preserve"> </w:t>
      </w:r>
      <w:r>
        <w:rPr>
          <w:rFonts w:hint="eastAsia"/>
          <w:b/>
        </w:rPr>
        <w:t>a</w:t>
      </w:r>
      <w:r>
        <w:rPr>
          <w:b/>
        </w:rPr>
        <w:t xml:space="preserve"> </w:t>
      </w:r>
      <w:r>
        <w:rPr>
          <w:rFonts w:hint="eastAsia"/>
          <w:b/>
        </w:rPr>
        <w:t>great</w:t>
      </w:r>
      <w:r>
        <w:rPr>
          <w:b/>
        </w:rPr>
        <w:t xml:space="preserve"> </w:t>
      </w:r>
      <w:r>
        <w:rPr>
          <w:rFonts w:hint="eastAsia"/>
          <w:b/>
        </w:rPr>
        <w:t>impact</w:t>
      </w:r>
      <w:r>
        <w:rPr>
          <w:b/>
        </w:rPr>
        <w:t xml:space="preserve"> </w:t>
      </w:r>
      <w:r>
        <w:rPr>
          <w:rFonts w:hint="eastAsia"/>
          <w:b/>
        </w:rPr>
        <w:t>on</w:t>
      </w:r>
      <w:r>
        <w:rPr>
          <w:b/>
        </w:rPr>
        <w:t xml:space="preserve"> </w:t>
      </w:r>
      <w:r>
        <w:rPr>
          <w:rFonts w:hint="eastAsia"/>
          <w:b/>
        </w:rPr>
        <w:t>system</w:t>
      </w:r>
      <w:r>
        <w:rPr>
          <w:b/>
        </w:rPr>
        <w:t xml:space="preserve"> </w:t>
      </w:r>
      <w:r>
        <w:rPr>
          <w:rFonts w:hint="eastAsia"/>
          <w:b/>
        </w:rPr>
        <w:t>performance</w:t>
      </w:r>
      <w:r>
        <w:rPr>
          <w:b/>
        </w:rPr>
        <w:t xml:space="preserve"> </w:t>
      </w:r>
      <w:r>
        <w:rPr>
          <w:rFonts w:hint="eastAsia"/>
          <w:b/>
        </w:rPr>
        <w:t>and</w:t>
      </w:r>
      <w:r>
        <w:rPr>
          <w:b/>
        </w:rPr>
        <w:t xml:space="preserve"> </w:t>
      </w:r>
      <w:r>
        <w:rPr>
          <w:rFonts w:hint="eastAsia"/>
          <w:b/>
        </w:rPr>
        <w:t>the</w:t>
      </w:r>
      <w:r>
        <w:rPr>
          <w:b/>
        </w:rPr>
        <w:t xml:space="preserve"> </w:t>
      </w:r>
      <w:r>
        <w:rPr>
          <w:rFonts w:hint="eastAsia"/>
          <w:b/>
        </w:rPr>
        <w:t>criterion</w:t>
      </w:r>
      <w:r>
        <w:rPr>
          <w:b/>
        </w:rPr>
        <w:t xml:space="preserve"> </w:t>
      </w:r>
      <w:r>
        <w:rPr>
          <w:rFonts w:hint="eastAsia"/>
          <w:b/>
        </w:rPr>
        <w:t>can</w:t>
      </w:r>
      <w:r>
        <w:rPr>
          <w:b/>
        </w:rPr>
        <w:t xml:space="preserve"> </w:t>
      </w:r>
      <w:r>
        <w:rPr>
          <w:rFonts w:hint="eastAsia"/>
          <w:b/>
        </w:rPr>
        <w:t>not</w:t>
      </w:r>
      <w:r>
        <w:rPr>
          <w:b/>
        </w:rPr>
        <w:t xml:space="preserve"> </w:t>
      </w:r>
      <w:r>
        <w:rPr>
          <w:rFonts w:hint="eastAsia"/>
          <w:b/>
        </w:rPr>
        <w:t>perform</w:t>
      </w:r>
      <w:r>
        <w:rPr>
          <w:b/>
        </w:rPr>
        <w:t xml:space="preserve"> </w:t>
      </w:r>
      <w:r>
        <w:rPr>
          <w:rFonts w:hint="eastAsia"/>
          <w:b/>
        </w:rPr>
        <w:t>precisely</w:t>
      </w:r>
      <w:r>
        <w:rPr>
          <w:b/>
        </w:rPr>
        <w:t xml:space="preserve"> </w:t>
      </w:r>
      <w:r w:rsidRPr="007F1829">
        <w:rPr>
          <w:b/>
        </w:rPr>
        <w:t>due to serving cell measurement relaxation</w:t>
      </w:r>
      <w:r>
        <w:rPr>
          <w:b/>
        </w:rPr>
        <w:t>.</w:t>
      </w:r>
    </w:p>
    <w:p w14:paraId="4C1BEA98" w14:textId="77777777" w:rsidR="00D1528A" w:rsidRDefault="00D1528A" w:rsidP="00D1528A">
      <w:pPr>
        <w:rPr>
          <w:b/>
        </w:rPr>
      </w:pPr>
      <w:r>
        <w:rPr>
          <w:b/>
        </w:rPr>
        <w:t>P</w:t>
      </w:r>
      <w:r>
        <w:rPr>
          <w:rFonts w:hint="eastAsia"/>
          <w:b/>
        </w:rPr>
        <w:t>roposal</w:t>
      </w:r>
      <w:r>
        <w:rPr>
          <w:b/>
        </w:rPr>
        <w:t xml:space="preserve"> 1: Neighbour </w:t>
      </w:r>
      <w:r>
        <w:rPr>
          <w:rFonts w:hint="eastAsia"/>
          <w:b/>
        </w:rPr>
        <w:t>cell</w:t>
      </w:r>
      <w:r>
        <w:rPr>
          <w:b/>
        </w:rPr>
        <w:t xml:space="preserve"> </w:t>
      </w:r>
      <w:r>
        <w:rPr>
          <w:rFonts w:hint="eastAsia"/>
          <w:b/>
        </w:rPr>
        <w:t>relaxation</w:t>
      </w:r>
      <w:r>
        <w:rPr>
          <w:b/>
        </w:rPr>
        <w:t xml:space="preserve"> </w:t>
      </w:r>
      <w:r>
        <w:rPr>
          <w:rFonts w:hint="eastAsia"/>
          <w:b/>
        </w:rPr>
        <w:t>in</w:t>
      </w:r>
      <w:r>
        <w:rPr>
          <w:b/>
        </w:rPr>
        <w:t xml:space="preserve"> </w:t>
      </w:r>
      <w:r>
        <w:rPr>
          <w:rFonts w:hint="eastAsia"/>
          <w:b/>
        </w:rPr>
        <w:t>idle</w:t>
      </w:r>
      <w:r>
        <w:rPr>
          <w:b/>
        </w:rPr>
        <w:t>/</w:t>
      </w:r>
      <w:r>
        <w:rPr>
          <w:rFonts w:hint="eastAsia"/>
          <w:b/>
        </w:rPr>
        <w:t>inactive</w:t>
      </w:r>
      <w:r>
        <w:rPr>
          <w:b/>
        </w:rPr>
        <w:t xml:space="preserve"> </w:t>
      </w:r>
      <w:r>
        <w:rPr>
          <w:rFonts w:hint="eastAsia"/>
          <w:b/>
        </w:rPr>
        <w:t>should</w:t>
      </w:r>
      <w:r>
        <w:rPr>
          <w:b/>
        </w:rPr>
        <w:t xml:space="preserve"> </w:t>
      </w:r>
      <w:r>
        <w:rPr>
          <w:rFonts w:hint="eastAsia"/>
          <w:b/>
        </w:rPr>
        <w:t>be</w:t>
      </w:r>
      <w:r>
        <w:rPr>
          <w:b/>
        </w:rPr>
        <w:t xml:space="preserve"> </w:t>
      </w:r>
      <w:r>
        <w:rPr>
          <w:rFonts w:hint="eastAsia"/>
          <w:b/>
        </w:rPr>
        <w:t>given</w:t>
      </w:r>
      <w:r>
        <w:rPr>
          <w:b/>
        </w:rPr>
        <w:t xml:space="preserve"> </w:t>
      </w:r>
      <w:r>
        <w:rPr>
          <w:rFonts w:hint="eastAsia"/>
          <w:b/>
        </w:rPr>
        <w:t>a</w:t>
      </w:r>
      <w:r>
        <w:rPr>
          <w:b/>
        </w:rPr>
        <w:t xml:space="preserve"> </w:t>
      </w:r>
      <w:r>
        <w:rPr>
          <w:rFonts w:hint="eastAsia"/>
          <w:b/>
        </w:rPr>
        <w:t>high</w:t>
      </w:r>
      <w:r>
        <w:rPr>
          <w:b/>
        </w:rPr>
        <w:t xml:space="preserve"> </w:t>
      </w:r>
      <w:r>
        <w:rPr>
          <w:rFonts w:hint="eastAsia"/>
          <w:b/>
        </w:rPr>
        <w:t>priority</w:t>
      </w:r>
      <w:r>
        <w:rPr>
          <w:b/>
        </w:rPr>
        <w:t xml:space="preserve"> </w:t>
      </w:r>
      <w:r>
        <w:rPr>
          <w:rFonts w:hint="eastAsia"/>
          <w:b/>
        </w:rPr>
        <w:t>to</w:t>
      </w:r>
      <w:r>
        <w:rPr>
          <w:b/>
        </w:rPr>
        <w:t xml:space="preserve"> </w:t>
      </w:r>
      <w:r>
        <w:rPr>
          <w:rFonts w:hint="eastAsia"/>
          <w:b/>
        </w:rPr>
        <w:t>study</w:t>
      </w:r>
      <w:r>
        <w:rPr>
          <w:b/>
        </w:rPr>
        <w:t>.</w:t>
      </w:r>
    </w:p>
    <w:p w14:paraId="37C97A23" w14:textId="77777777" w:rsidR="00D1528A" w:rsidRDefault="00D1528A" w:rsidP="00D1528A">
      <w:pPr>
        <w:rPr>
          <w:b/>
        </w:rPr>
      </w:pPr>
      <w:r>
        <w:rPr>
          <w:b/>
        </w:rPr>
        <w:t>P</w:t>
      </w:r>
      <w:r>
        <w:rPr>
          <w:rFonts w:hint="eastAsia"/>
          <w:b/>
        </w:rPr>
        <w:t>roposal</w:t>
      </w:r>
      <w:r>
        <w:rPr>
          <w:b/>
        </w:rPr>
        <w:t xml:space="preserve"> 2: </w:t>
      </w:r>
      <w:r w:rsidRPr="0039745E">
        <w:rPr>
          <w:b/>
        </w:rPr>
        <w:t>it is a simple and straightforward way to introduce additional S</w:t>
      </w:r>
      <w:r w:rsidRPr="00EF3081">
        <w:rPr>
          <w:b/>
          <w:vertAlign w:val="subscript"/>
        </w:rPr>
        <w:t>search</w:t>
      </w:r>
      <w:r>
        <w:rPr>
          <w:b/>
          <w:vertAlign w:val="subscript"/>
        </w:rPr>
        <w:t>D</w:t>
      </w:r>
      <w:r>
        <w:rPr>
          <w:rFonts w:hint="eastAsia"/>
          <w:b/>
          <w:vertAlign w:val="subscript"/>
        </w:rPr>
        <w:t>elta</w:t>
      </w:r>
      <w:r w:rsidRPr="003637BE">
        <w:rPr>
          <w:b/>
          <w:vertAlign w:val="subscript"/>
        </w:rPr>
        <w:t>P_stationary</w:t>
      </w:r>
      <w:r w:rsidRPr="0039745E">
        <w:rPr>
          <w:b/>
        </w:rPr>
        <w:t xml:space="preserve"> threshold to distinguish stationary from low mobility based on the range of RSRP-drop</w:t>
      </w:r>
      <w:r>
        <w:rPr>
          <w:b/>
        </w:rPr>
        <w:t>.</w:t>
      </w:r>
    </w:p>
    <w:p w14:paraId="32B2B952" w14:textId="77777777" w:rsidR="00D1528A" w:rsidRPr="00B93C75" w:rsidRDefault="00D1528A" w:rsidP="00D1528A">
      <w:pPr>
        <w:rPr>
          <w:b/>
        </w:rPr>
      </w:pPr>
      <w:r w:rsidRPr="00307D3B">
        <w:rPr>
          <w:b/>
        </w:rPr>
        <w:t>P</w:t>
      </w:r>
      <w:r w:rsidRPr="00307D3B">
        <w:rPr>
          <w:rFonts w:hint="eastAsia"/>
          <w:b/>
        </w:rPr>
        <w:t>roposal</w:t>
      </w:r>
      <w:r w:rsidRPr="00307D3B">
        <w:rPr>
          <w:b/>
        </w:rPr>
        <w:t xml:space="preserve"> </w:t>
      </w:r>
      <w:r>
        <w:rPr>
          <w:b/>
        </w:rPr>
        <w:t>3</w:t>
      </w:r>
      <w:r w:rsidRPr="00307D3B">
        <w:rPr>
          <w:b/>
        </w:rPr>
        <w:t xml:space="preserve">: For idle/inactive RedCap UE that </w:t>
      </w:r>
      <w:r>
        <w:rPr>
          <w:rFonts w:hint="eastAsia"/>
          <w:b/>
        </w:rPr>
        <w:t>fulfils</w:t>
      </w:r>
      <w:r>
        <w:rPr>
          <w:b/>
        </w:rPr>
        <w:t xml:space="preserve"> </w:t>
      </w:r>
      <w:r w:rsidRPr="00307D3B">
        <w:rPr>
          <w:b/>
        </w:rPr>
        <w:t xml:space="preserve">the criterion, it can </w:t>
      </w:r>
      <w:r>
        <w:rPr>
          <w:b/>
        </w:rPr>
        <w:t>stop the measurement on intra/</w:t>
      </w:r>
      <w:r w:rsidRPr="00307D3B">
        <w:rPr>
          <w:b/>
        </w:rPr>
        <w:t>inter f</w:t>
      </w:r>
      <w:r>
        <w:rPr>
          <w:b/>
        </w:rPr>
        <w:t xml:space="preserve">requency for </w:t>
      </w:r>
      <w:r>
        <w:rPr>
          <w:rFonts w:hint="eastAsia"/>
          <w:b/>
        </w:rPr>
        <w:t>a</w:t>
      </w:r>
      <w:r>
        <w:rPr>
          <w:b/>
        </w:rPr>
        <w:t xml:space="preserve"> longer time</w:t>
      </w:r>
      <w:r w:rsidRPr="000C52E8">
        <w:rPr>
          <w:b/>
        </w:rPr>
        <w:t xml:space="preserve"> (e.g. T &gt; 1</w:t>
      </w:r>
      <w:r w:rsidRPr="000C52E8">
        <w:rPr>
          <w:rFonts w:hint="eastAsia"/>
          <w:b/>
        </w:rPr>
        <w:t>h</w:t>
      </w:r>
      <w:r w:rsidRPr="000C52E8">
        <w:rPr>
          <w:b/>
        </w:rPr>
        <w:t>) t</w:t>
      </w:r>
      <w:r>
        <w:rPr>
          <w:b/>
        </w:rPr>
        <w:t xml:space="preserve">han </w:t>
      </w:r>
      <w:r>
        <w:rPr>
          <w:rFonts w:hint="eastAsia"/>
          <w:b/>
        </w:rPr>
        <w:t>normal</w:t>
      </w:r>
      <w:r w:rsidRPr="00307D3B">
        <w:rPr>
          <w:b/>
        </w:rPr>
        <w:t xml:space="preserve"> UE.</w:t>
      </w:r>
    </w:p>
    <w:p w14:paraId="045CAF1B" w14:textId="77777777" w:rsidR="00D1528A" w:rsidRDefault="00D1528A" w:rsidP="00D1528A">
      <w:pPr>
        <w:rPr>
          <w:b/>
        </w:rPr>
      </w:pPr>
      <w:r>
        <w:rPr>
          <w:b/>
        </w:rPr>
        <w:t>P</w:t>
      </w:r>
      <w:r>
        <w:rPr>
          <w:rFonts w:hint="eastAsia"/>
          <w:b/>
        </w:rPr>
        <w:t>roposal</w:t>
      </w:r>
      <w:r>
        <w:rPr>
          <w:b/>
        </w:rPr>
        <w:t xml:space="preserve"> 4: Neighbour </w:t>
      </w:r>
      <w:r>
        <w:rPr>
          <w:rFonts w:hint="eastAsia"/>
          <w:b/>
        </w:rPr>
        <w:t>cell</w:t>
      </w:r>
      <w:r>
        <w:rPr>
          <w:b/>
        </w:rPr>
        <w:t xml:space="preserve"> </w:t>
      </w:r>
      <w:r>
        <w:rPr>
          <w:rFonts w:hint="eastAsia"/>
          <w:b/>
        </w:rPr>
        <w:t>relaxation</w:t>
      </w:r>
      <w:r>
        <w:rPr>
          <w:b/>
        </w:rPr>
        <w:t xml:space="preserve"> </w:t>
      </w:r>
      <w:r>
        <w:rPr>
          <w:rFonts w:hint="eastAsia"/>
          <w:b/>
        </w:rPr>
        <w:t>in</w:t>
      </w:r>
      <w:r>
        <w:rPr>
          <w:b/>
        </w:rPr>
        <w:t xml:space="preserve"> </w:t>
      </w:r>
      <w:r>
        <w:rPr>
          <w:rFonts w:hint="eastAsia"/>
          <w:b/>
        </w:rPr>
        <w:t>connected</w:t>
      </w:r>
      <w:r>
        <w:rPr>
          <w:b/>
        </w:rPr>
        <w:t xml:space="preserve"> </w:t>
      </w:r>
      <w:r>
        <w:rPr>
          <w:rFonts w:hint="eastAsia"/>
          <w:b/>
        </w:rPr>
        <w:t>should</w:t>
      </w:r>
      <w:r>
        <w:rPr>
          <w:b/>
        </w:rPr>
        <w:t xml:space="preserve"> </w:t>
      </w:r>
      <w:r>
        <w:rPr>
          <w:rFonts w:hint="eastAsia"/>
          <w:b/>
        </w:rPr>
        <w:t>be</w:t>
      </w:r>
      <w:r>
        <w:rPr>
          <w:b/>
        </w:rPr>
        <w:t xml:space="preserve"> </w:t>
      </w:r>
      <w:r>
        <w:rPr>
          <w:rFonts w:hint="eastAsia"/>
          <w:b/>
        </w:rPr>
        <w:t>given</w:t>
      </w:r>
      <w:r>
        <w:rPr>
          <w:b/>
        </w:rPr>
        <w:t xml:space="preserve"> </w:t>
      </w:r>
      <w:r>
        <w:rPr>
          <w:rFonts w:hint="eastAsia"/>
          <w:b/>
        </w:rPr>
        <w:t>a</w:t>
      </w:r>
      <w:r>
        <w:rPr>
          <w:b/>
        </w:rPr>
        <w:t xml:space="preserve"> </w:t>
      </w:r>
      <w:r>
        <w:rPr>
          <w:rFonts w:hint="eastAsia"/>
          <w:b/>
        </w:rPr>
        <w:t>lower</w:t>
      </w:r>
      <w:r>
        <w:rPr>
          <w:b/>
        </w:rPr>
        <w:t xml:space="preserve"> </w:t>
      </w:r>
      <w:r>
        <w:rPr>
          <w:rFonts w:hint="eastAsia"/>
          <w:b/>
        </w:rPr>
        <w:t>priority</w:t>
      </w:r>
      <w:r>
        <w:rPr>
          <w:b/>
        </w:rPr>
        <w:t xml:space="preserve"> </w:t>
      </w:r>
      <w:r>
        <w:rPr>
          <w:rFonts w:hint="eastAsia"/>
          <w:b/>
        </w:rPr>
        <w:t>and</w:t>
      </w:r>
      <w:r>
        <w:rPr>
          <w:b/>
        </w:rPr>
        <w:t xml:space="preserve"> </w:t>
      </w:r>
      <w:r>
        <w:rPr>
          <w:rFonts w:hint="eastAsia"/>
          <w:b/>
        </w:rPr>
        <w:t>studied</w:t>
      </w:r>
      <w:r>
        <w:rPr>
          <w:b/>
        </w:rPr>
        <w:t xml:space="preserve"> </w:t>
      </w:r>
      <w:r>
        <w:rPr>
          <w:rFonts w:hint="eastAsia"/>
          <w:b/>
        </w:rPr>
        <w:t>carefully</w:t>
      </w:r>
      <w:r>
        <w:rPr>
          <w:b/>
        </w:rPr>
        <w:t>.</w:t>
      </w:r>
    </w:p>
    <w:p w14:paraId="580985FC" w14:textId="77777777" w:rsidR="00D1528A" w:rsidRDefault="00D1528A" w:rsidP="00D1528A">
      <w:pPr>
        <w:rPr>
          <w:b/>
        </w:rPr>
      </w:pPr>
      <w:r>
        <w:rPr>
          <w:b/>
        </w:rPr>
        <w:t>P</w:t>
      </w:r>
      <w:r>
        <w:rPr>
          <w:rFonts w:hint="eastAsia"/>
          <w:b/>
        </w:rPr>
        <w:t>roposal</w:t>
      </w:r>
      <w:r>
        <w:rPr>
          <w:b/>
        </w:rPr>
        <w:t xml:space="preserve"> 5: For </w:t>
      </w:r>
      <w:r>
        <w:rPr>
          <w:rFonts w:hint="eastAsia"/>
          <w:b/>
        </w:rPr>
        <w:t>n</w:t>
      </w:r>
      <w:r w:rsidRPr="00FC0603">
        <w:rPr>
          <w:b/>
        </w:rPr>
        <w:t>eighbour cell relaxation in connected, the same relaxation criterion for idle/inactive can be reused</w:t>
      </w:r>
      <w:r w:rsidRPr="002468A3">
        <w:t xml:space="preserve"> </w:t>
      </w:r>
      <w:r w:rsidRPr="002468A3">
        <w:rPr>
          <w:b/>
        </w:rPr>
        <w:t>if this scenario is introduced.</w:t>
      </w:r>
      <w:r>
        <w:rPr>
          <w:b/>
        </w:rPr>
        <w:t xml:space="preserve"> </w:t>
      </w:r>
    </w:p>
    <w:p w14:paraId="6085A880" w14:textId="77777777" w:rsidR="00D1528A" w:rsidRPr="00FD5CB9" w:rsidRDefault="00D1528A" w:rsidP="00D1528A">
      <w:pPr>
        <w:rPr>
          <w:b/>
        </w:rPr>
      </w:pPr>
      <w:r>
        <w:rPr>
          <w:b/>
        </w:rPr>
        <w:t>P</w:t>
      </w:r>
      <w:r>
        <w:rPr>
          <w:rFonts w:hint="eastAsia"/>
          <w:b/>
        </w:rPr>
        <w:t>roposal</w:t>
      </w:r>
      <w:r>
        <w:rPr>
          <w:b/>
        </w:rPr>
        <w:t xml:space="preserve"> 6: </w:t>
      </w:r>
      <w:r w:rsidRPr="0068551B">
        <w:rPr>
          <w:b/>
        </w:rPr>
        <w:t>For connected RedCap UE</w:t>
      </w:r>
      <w:r>
        <w:rPr>
          <w:b/>
        </w:rPr>
        <w:t xml:space="preserve">, </w:t>
      </w:r>
      <w:r>
        <w:rPr>
          <w:rFonts w:hint="eastAsia"/>
          <w:b/>
        </w:rPr>
        <w:t>it</w:t>
      </w:r>
      <w:r>
        <w:rPr>
          <w:b/>
        </w:rPr>
        <w:t xml:space="preserve"> </w:t>
      </w:r>
      <w:r>
        <w:rPr>
          <w:rFonts w:hint="eastAsia"/>
          <w:b/>
        </w:rPr>
        <w:t>should</w:t>
      </w:r>
      <w:r>
        <w:rPr>
          <w:b/>
        </w:rPr>
        <w:t xml:space="preserve"> </w:t>
      </w:r>
      <w:r>
        <w:rPr>
          <w:rFonts w:hint="eastAsia"/>
          <w:b/>
        </w:rPr>
        <w:t>only</w:t>
      </w:r>
      <w:r>
        <w:rPr>
          <w:b/>
        </w:rPr>
        <w:t xml:space="preserve"> </w:t>
      </w:r>
      <w:r>
        <w:rPr>
          <w:rFonts w:hint="eastAsia"/>
          <w:b/>
        </w:rPr>
        <w:t>be</w:t>
      </w:r>
      <w:r>
        <w:rPr>
          <w:b/>
        </w:rPr>
        <w:t xml:space="preserve"> </w:t>
      </w:r>
      <w:r>
        <w:rPr>
          <w:rFonts w:hint="eastAsia"/>
          <w:b/>
        </w:rPr>
        <w:t>required</w:t>
      </w:r>
      <w:r>
        <w:rPr>
          <w:b/>
        </w:rPr>
        <w:t xml:space="preserve"> </w:t>
      </w:r>
      <w:r>
        <w:rPr>
          <w:rFonts w:hint="eastAsia"/>
          <w:b/>
        </w:rPr>
        <w:t>to</w:t>
      </w:r>
      <w:r>
        <w:rPr>
          <w:b/>
        </w:rPr>
        <w:t xml:space="preserve"> </w:t>
      </w:r>
      <w:r>
        <w:rPr>
          <w:rFonts w:hint="eastAsia"/>
          <w:b/>
        </w:rPr>
        <w:t>extend</w:t>
      </w:r>
      <w:r>
        <w:rPr>
          <w:b/>
        </w:rPr>
        <w:t xml:space="preserve"> </w:t>
      </w:r>
      <w:r>
        <w:rPr>
          <w:rFonts w:hint="eastAsia"/>
          <w:b/>
        </w:rPr>
        <w:t>the</w:t>
      </w:r>
      <w:r>
        <w:rPr>
          <w:b/>
        </w:rPr>
        <w:t xml:space="preserve"> </w:t>
      </w:r>
      <w:r>
        <w:rPr>
          <w:rFonts w:hint="eastAsia"/>
          <w:b/>
        </w:rPr>
        <w:t>measurement</w:t>
      </w:r>
      <w:r>
        <w:rPr>
          <w:b/>
        </w:rPr>
        <w:t xml:space="preserve"> </w:t>
      </w:r>
      <w:r>
        <w:rPr>
          <w:rFonts w:hint="eastAsia"/>
          <w:b/>
        </w:rPr>
        <w:t>period</w:t>
      </w:r>
      <w:r>
        <w:rPr>
          <w:b/>
        </w:rPr>
        <w:t xml:space="preserve"> </w:t>
      </w:r>
      <w:r>
        <w:rPr>
          <w:rFonts w:hint="eastAsia"/>
          <w:b/>
        </w:rPr>
        <w:t>on</w:t>
      </w:r>
      <w:r>
        <w:rPr>
          <w:b/>
        </w:rPr>
        <w:t xml:space="preserve"> </w:t>
      </w:r>
      <w:r>
        <w:rPr>
          <w:rFonts w:hint="eastAsia"/>
          <w:b/>
        </w:rPr>
        <w:t>intra</w:t>
      </w:r>
      <w:r>
        <w:rPr>
          <w:b/>
        </w:rPr>
        <w:t>/</w:t>
      </w:r>
      <w:r>
        <w:rPr>
          <w:rFonts w:hint="eastAsia"/>
          <w:b/>
        </w:rPr>
        <w:t>inter</w:t>
      </w:r>
      <w:r>
        <w:rPr>
          <w:b/>
        </w:rPr>
        <w:t xml:space="preserve"> </w:t>
      </w:r>
      <w:r>
        <w:rPr>
          <w:rFonts w:hint="eastAsia"/>
          <w:b/>
        </w:rPr>
        <w:t>frequency</w:t>
      </w:r>
      <w:r>
        <w:rPr>
          <w:b/>
        </w:rPr>
        <w:t xml:space="preserve"> </w:t>
      </w:r>
      <w:r>
        <w:rPr>
          <w:rFonts w:hint="eastAsia"/>
          <w:b/>
        </w:rPr>
        <w:t>rather</w:t>
      </w:r>
      <w:r>
        <w:rPr>
          <w:b/>
        </w:rPr>
        <w:t xml:space="preserve"> </w:t>
      </w:r>
      <w:r>
        <w:rPr>
          <w:rFonts w:hint="eastAsia"/>
          <w:b/>
        </w:rPr>
        <w:t>than</w:t>
      </w:r>
      <w:r>
        <w:rPr>
          <w:b/>
        </w:rPr>
        <w:t xml:space="preserve"> </w:t>
      </w:r>
      <w:r>
        <w:rPr>
          <w:rFonts w:hint="eastAsia"/>
          <w:b/>
        </w:rPr>
        <w:t>stop</w:t>
      </w:r>
      <w:r>
        <w:rPr>
          <w:b/>
        </w:rPr>
        <w:t xml:space="preserve"> </w:t>
      </w:r>
      <w:r>
        <w:rPr>
          <w:rFonts w:hint="eastAsia"/>
          <w:b/>
        </w:rPr>
        <w:t>if</w:t>
      </w:r>
      <w:r>
        <w:rPr>
          <w:b/>
        </w:rPr>
        <w:t xml:space="preserve"> </w:t>
      </w:r>
      <w:r>
        <w:rPr>
          <w:rFonts w:hint="eastAsia"/>
          <w:b/>
        </w:rPr>
        <w:t>we</w:t>
      </w:r>
      <w:r>
        <w:rPr>
          <w:b/>
        </w:rPr>
        <w:t xml:space="preserve"> </w:t>
      </w:r>
      <w:r>
        <w:rPr>
          <w:rFonts w:hint="eastAsia"/>
          <w:b/>
        </w:rPr>
        <w:t>decide</w:t>
      </w:r>
      <w:r>
        <w:rPr>
          <w:b/>
        </w:rPr>
        <w:t xml:space="preserve"> </w:t>
      </w:r>
      <w:r>
        <w:rPr>
          <w:rFonts w:hint="eastAsia"/>
          <w:b/>
        </w:rPr>
        <w:t>to</w:t>
      </w:r>
      <w:r>
        <w:rPr>
          <w:b/>
        </w:rPr>
        <w:t xml:space="preserve"> </w:t>
      </w:r>
      <w:r>
        <w:rPr>
          <w:rFonts w:hint="eastAsia"/>
          <w:b/>
        </w:rPr>
        <w:t>introduce</w:t>
      </w:r>
      <w:r>
        <w:rPr>
          <w:b/>
        </w:rPr>
        <w:t xml:space="preserve"> </w:t>
      </w:r>
      <w:r>
        <w:rPr>
          <w:rFonts w:hint="eastAsia"/>
          <w:b/>
        </w:rPr>
        <w:t>it.</w:t>
      </w:r>
      <w:r>
        <w:rPr>
          <w:b/>
        </w:rPr>
        <w:t xml:space="preserve"> </w:t>
      </w:r>
    </w:p>
    <w:p w14:paraId="7ADB3553" w14:textId="3455E885" w:rsidR="004F7AD4" w:rsidRPr="00D1528A" w:rsidRDefault="00D1528A" w:rsidP="00A11B35">
      <w:pPr>
        <w:rPr>
          <w:b/>
        </w:rPr>
      </w:pPr>
      <w:r w:rsidRPr="00B50DAD">
        <w:rPr>
          <w:b/>
        </w:rPr>
        <w:t>P</w:t>
      </w:r>
      <w:r w:rsidRPr="00B50DAD">
        <w:rPr>
          <w:rFonts w:hint="eastAsia"/>
          <w:b/>
        </w:rPr>
        <w:t>roposal</w:t>
      </w:r>
      <w:r>
        <w:rPr>
          <w:b/>
        </w:rPr>
        <w:t xml:space="preserve"> 7</w:t>
      </w:r>
      <w:r w:rsidRPr="00B50DAD">
        <w:rPr>
          <w:b/>
        </w:rPr>
        <w:t xml:space="preserve">: </w:t>
      </w:r>
      <w:r>
        <w:rPr>
          <w:b/>
        </w:rPr>
        <w:t>S</w:t>
      </w:r>
      <w:r w:rsidRPr="00B50DAD">
        <w:rPr>
          <w:b/>
        </w:rPr>
        <w:t>erving cell relaxation should not be considered.</w:t>
      </w:r>
    </w:p>
    <w:p w14:paraId="4EC8290A" w14:textId="2E7DC623" w:rsidR="00A11B35" w:rsidRDefault="00A11B35" w:rsidP="00A11B35">
      <w:pPr>
        <w:pStyle w:val="1"/>
        <w:numPr>
          <w:ilvl w:val="0"/>
          <w:numId w:val="0"/>
        </w:numPr>
        <w:jc w:val="left"/>
      </w:pPr>
      <w:r>
        <w:t xml:space="preserve">4 </w:t>
      </w:r>
      <w:r w:rsidRPr="00BF27FC">
        <w:rPr>
          <w:rFonts w:hint="eastAsia"/>
        </w:rPr>
        <w:t>References</w:t>
      </w:r>
    </w:p>
    <w:p w14:paraId="7063EA03" w14:textId="0CCE7122" w:rsidR="00EC5D1C" w:rsidRPr="00A11B35" w:rsidRDefault="00BA4898">
      <w:r>
        <w:rPr>
          <w:rFonts w:hint="eastAsia"/>
        </w:rPr>
        <w:t>[</w:t>
      </w:r>
      <w:r w:rsidR="00D1528A">
        <w:t>1</w:t>
      </w:r>
      <w:r>
        <w:t>] TS 38.304</w:t>
      </w:r>
    </w:p>
    <w:sectPr w:rsidR="00EC5D1C" w:rsidRPr="00A11B35" w:rsidSect="00096B9E">
      <w:footerReference w:type="default" r:id="rId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28814F" w14:textId="77777777" w:rsidR="008A660B" w:rsidRDefault="008A660B" w:rsidP="00855939">
      <w:pPr>
        <w:spacing w:after="0" w:line="240" w:lineRule="auto"/>
      </w:pPr>
      <w:r>
        <w:separator/>
      </w:r>
    </w:p>
  </w:endnote>
  <w:endnote w:type="continuationSeparator" w:id="0">
    <w:p w14:paraId="7DA95956" w14:textId="77777777" w:rsidR="008A660B" w:rsidRDefault="008A660B"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5B02E" w14:textId="6FAB9FF1" w:rsidR="0062281F" w:rsidRDefault="0062281F">
    <w:pPr>
      <w:pStyle w:val="a5"/>
    </w:pPr>
    <w:r>
      <w:rPr>
        <w:rFonts w:hint="eastAsia"/>
      </w:rPr>
      <w:t>R</w:t>
    </w:r>
    <w:r>
      <w:t>2</w:t>
    </w:r>
    <w:r>
      <w:rPr>
        <w:rFonts w:hint="eastAsia"/>
      </w:rPr>
      <w:t>-</w:t>
    </w:r>
    <w:r w:rsidR="00C73A4B">
      <w:t>2100410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22132" w14:textId="77777777" w:rsidR="008A660B" w:rsidRDefault="008A660B" w:rsidP="00855939">
      <w:pPr>
        <w:spacing w:after="0" w:line="240" w:lineRule="auto"/>
      </w:pPr>
      <w:r>
        <w:separator/>
      </w:r>
    </w:p>
  </w:footnote>
  <w:footnote w:type="continuationSeparator" w:id="0">
    <w:p w14:paraId="5D84C595" w14:textId="77777777" w:rsidR="008A660B" w:rsidRDefault="008A660B" w:rsidP="008559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hybridMultilevel"/>
    <w:tmpl w:val="6610D748"/>
    <w:lvl w:ilvl="0" w:tplc="6D524BAC">
      <w:start w:val="1"/>
      <w:numFmt w:val="bullet"/>
      <w:pStyle w:val="Agreement"/>
      <w:lvlText w:val=""/>
      <w:lvlJc w:val="left"/>
      <w:pPr>
        <w:tabs>
          <w:tab w:val="num" w:pos="-1314"/>
        </w:tabs>
        <w:ind w:left="-1314" w:hanging="360"/>
      </w:pPr>
      <w:rPr>
        <w:rFonts w:ascii="Symbol" w:hAnsi="Symbol" w:hint="default"/>
        <w:b/>
        <w:i w:val="0"/>
        <w:color w:val="auto"/>
        <w:sz w:val="22"/>
      </w:rPr>
    </w:lvl>
    <w:lvl w:ilvl="1" w:tplc="04090003">
      <w:start w:val="1"/>
      <w:numFmt w:val="bullet"/>
      <w:lvlText w:val="o"/>
      <w:lvlJc w:val="left"/>
      <w:pPr>
        <w:tabs>
          <w:tab w:val="num" w:pos="-1493"/>
        </w:tabs>
        <w:ind w:left="-1493" w:hanging="360"/>
      </w:pPr>
      <w:rPr>
        <w:rFonts w:ascii="Courier New" w:hAnsi="Courier New" w:cs="Courier New" w:hint="default"/>
      </w:rPr>
    </w:lvl>
    <w:lvl w:ilvl="2" w:tplc="04090005">
      <w:start w:val="1"/>
      <w:numFmt w:val="bullet"/>
      <w:lvlText w:val=""/>
      <w:lvlJc w:val="left"/>
      <w:pPr>
        <w:tabs>
          <w:tab w:val="num" w:pos="-773"/>
        </w:tabs>
        <w:ind w:left="-773" w:hanging="360"/>
      </w:pPr>
      <w:rPr>
        <w:rFonts w:ascii="Wingdings" w:hAnsi="Wingdings" w:hint="default"/>
      </w:rPr>
    </w:lvl>
    <w:lvl w:ilvl="3" w:tplc="04090001">
      <w:start w:val="1"/>
      <w:numFmt w:val="bullet"/>
      <w:lvlText w:val=""/>
      <w:lvlJc w:val="left"/>
      <w:pPr>
        <w:tabs>
          <w:tab w:val="num" w:pos="-53"/>
        </w:tabs>
        <w:ind w:left="-53" w:hanging="360"/>
      </w:pPr>
      <w:rPr>
        <w:rFonts w:ascii="Symbol" w:hAnsi="Symbol" w:hint="default"/>
      </w:rPr>
    </w:lvl>
    <w:lvl w:ilvl="4" w:tplc="04090003" w:tentative="1">
      <w:start w:val="1"/>
      <w:numFmt w:val="bullet"/>
      <w:lvlText w:val="o"/>
      <w:lvlJc w:val="left"/>
      <w:pPr>
        <w:tabs>
          <w:tab w:val="num" w:pos="667"/>
        </w:tabs>
        <w:ind w:left="667" w:hanging="360"/>
      </w:pPr>
      <w:rPr>
        <w:rFonts w:ascii="Courier New" w:hAnsi="Courier New" w:cs="Courier New" w:hint="default"/>
      </w:rPr>
    </w:lvl>
    <w:lvl w:ilvl="5" w:tplc="04090005" w:tentative="1">
      <w:start w:val="1"/>
      <w:numFmt w:val="bullet"/>
      <w:lvlText w:val=""/>
      <w:lvlJc w:val="left"/>
      <w:pPr>
        <w:tabs>
          <w:tab w:val="num" w:pos="1387"/>
        </w:tabs>
        <w:ind w:left="1387" w:hanging="360"/>
      </w:pPr>
      <w:rPr>
        <w:rFonts w:ascii="Wingdings" w:hAnsi="Wingdings" w:hint="default"/>
      </w:rPr>
    </w:lvl>
    <w:lvl w:ilvl="6" w:tplc="04090001" w:tentative="1">
      <w:start w:val="1"/>
      <w:numFmt w:val="bullet"/>
      <w:lvlText w:val=""/>
      <w:lvlJc w:val="left"/>
      <w:pPr>
        <w:tabs>
          <w:tab w:val="num" w:pos="2107"/>
        </w:tabs>
        <w:ind w:left="2107" w:hanging="360"/>
      </w:pPr>
      <w:rPr>
        <w:rFonts w:ascii="Symbol" w:hAnsi="Symbol" w:hint="default"/>
      </w:rPr>
    </w:lvl>
    <w:lvl w:ilvl="7" w:tplc="04090003" w:tentative="1">
      <w:start w:val="1"/>
      <w:numFmt w:val="bullet"/>
      <w:lvlText w:val="o"/>
      <w:lvlJc w:val="left"/>
      <w:pPr>
        <w:tabs>
          <w:tab w:val="num" w:pos="2827"/>
        </w:tabs>
        <w:ind w:left="2827" w:hanging="360"/>
      </w:pPr>
      <w:rPr>
        <w:rFonts w:ascii="Courier New" w:hAnsi="Courier New" w:cs="Courier New" w:hint="default"/>
      </w:rPr>
    </w:lvl>
    <w:lvl w:ilvl="8" w:tplc="04090005" w:tentative="1">
      <w:start w:val="1"/>
      <w:numFmt w:val="bullet"/>
      <w:lvlText w:val=""/>
      <w:lvlJc w:val="left"/>
      <w:pPr>
        <w:tabs>
          <w:tab w:val="num" w:pos="3547"/>
        </w:tabs>
        <w:ind w:left="3547" w:hanging="360"/>
      </w:pPr>
      <w:rPr>
        <w:rFonts w:ascii="Wingdings" w:hAnsi="Wingdings" w:hint="default"/>
      </w:rPr>
    </w:lvl>
  </w:abstractNum>
  <w:num w:numId="1">
    <w:abstractNumId w:val="0"/>
  </w:num>
  <w:num w:numId="2">
    <w:abstractNumId w:val="6"/>
  </w:num>
  <w:num w:numId="3">
    <w:abstractNumId w:val="2"/>
  </w:num>
  <w:num w:numId="4">
    <w:abstractNumId w:val="5"/>
  </w:num>
  <w:num w:numId="5">
    <w:abstractNumId w:val="4"/>
  </w:num>
  <w:num w:numId="6">
    <w:abstractNumId w:val="8"/>
  </w:num>
  <w:num w:numId="7">
    <w:abstractNumId w:val="3"/>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1016"/>
    <w:rsid w:val="000042B8"/>
    <w:rsid w:val="0000591A"/>
    <w:rsid w:val="00016F21"/>
    <w:rsid w:val="00023C39"/>
    <w:rsid w:val="00031510"/>
    <w:rsid w:val="0003345D"/>
    <w:rsid w:val="00036C34"/>
    <w:rsid w:val="00040524"/>
    <w:rsid w:val="000430C4"/>
    <w:rsid w:val="00044F32"/>
    <w:rsid w:val="00046BAF"/>
    <w:rsid w:val="00047229"/>
    <w:rsid w:val="00060480"/>
    <w:rsid w:val="00061888"/>
    <w:rsid w:val="00061F22"/>
    <w:rsid w:val="00063C1E"/>
    <w:rsid w:val="00065395"/>
    <w:rsid w:val="000658CC"/>
    <w:rsid w:val="00065C33"/>
    <w:rsid w:val="000665AC"/>
    <w:rsid w:val="00066C81"/>
    <w:rsid w:val="000737A3"/>
    <w:rsid w:val="00080402"/>
    <w:rsid w:val="0008183E"/>
    <w:rsid w:val="00081C85"/>
    <w:rsid w:val="00083433"/>
    <w:rsid w:val="0009142D"/>
    <w:rsid w:val="00094CC8"/>
    <w:rsid w:val="00096B9E"/>
    <w:rsid w:val="00096E27"/>
    <w:rsid w:val="000A26C7"/>
    <w:rsid w:val="000A408D"/>
    <w:rsid w:val="000A4623"/>
    <w:rsid w:val="000A6727"/>
    <w:rsid w:val="000B58FE"/>
    <w:rsid w:val="000B710F"/>
    <w:rsid w:val="000C52E8"/>
    <w:rsid w:val="000C6B9D"/>
    <w:rsid w:val="000E0F98"/>
    <w:rsid w:val="000E5E68"/>
    <w:rsid w:val="000E6D28"/>
    <w:rsid w:val="000F169D"/>
    <w:rsid w:val="000F3CB3"/>
    <w:rsid w:val="000F524C"/>
    <w:rsid w:val="00103336"/>
    <w:rsid w:val="0010443B"/>
    <w:rsid w:val="00110994"/>
    <w:rsid w:val="00110DF1"/>
    <w:rsid w:val="001207F0"/>
    <w:rsid w:val="00120B69"/>
    <w:rsid w:val="00120D88"/>
    <w:rsid w:val="00122878"/>
    <w:rsid w:val="00123A81"/>
    <w:rsid w:val="00127B31"/>
    <w:rsid w:val="00132631"/>
    <w:rsid w:val="0013529E"/>
    <w:rsid w:val="00136DD7"/>
    <w:rsid w:val="00152FBD"/>
    <w:rsid w:val="001545D3"/>
    <w:rsid w:val="00163CA1"/>
    <w:rsid w:val="0017339A"/>
    <w:rsid w:val="001755D0"/>
    <w:rsid w:val="00177A8A"/>
    <w:rsid w:val="001833E8"/>
    <w:rsid w:val="0018452A"/>
    <w:rsid w:val="00191E30"/>
    <w:rsid w:val="0019746E"/>
    <w:rsid w:val="001A3748"/>
    <w:rsid w:val="001A501B"/>
    <w:rsid w:val="001B31C8"/>
    <w:rsid w:val="001B41A3"/>
    <w:rsid w:val="001B5AD2"/>
    <w:rsid w:val="001B5F41"/>
    <w:rsid w:val="001B7277"/>
    <w:rsid w:val="001B7A59"/>
    <w:rsid w:val="001C0F32"/>
    <w:rsid w:val="001C60D0"/>
    <w:rsid w:val="001C70C3"/>
    <w:rsid w:val="001E7826"/>
    <w:rsid w:val="001E7D8F"/>
    <w:rsid w:val="001F4D0F"/>
    <w:rsid w:val="001F5196"/>
    <w:rsid w:val="00200509"/>
    <w:rsid w:val="00200526"/>
    <w:rsid w:val="002007E5"/>
    <w:rsid w:val="00216047"/>
    <w:rsid w:val="00222240"/>
    <w:rsid w:val="002250AD"/>
    <w:rsid w:val="00227C80"/>
    <w:rsid w:val="002363C6"/>
    <w:rsid w:val="002371ED"/>
    <w:rsid w:val="002406B9"/>
    <w:rsid w:val="002468A3"/>
    <w:rsid w:val="0024701A"/>
    <w:rsid w:val="00251DF2"/>
    <w:rsid w:val="00257E61"/>
    <w:rsid w:val="002603ED"/>
    <w:rsid w:val="00261AED"/>
    <w:rsid w:val="00261F72"/>
    <w:rsid w:val="00263682"/>
    <w:rsid w:val="0026534E"/>
    <w:rsid w:val="002657DA"/>
    <w:rsid w:val="00272685"/>
    <w:rsid w:val="00273C72"/>
    <w:rsid w:val="002769C8"/>
    <w:rsid w:val="00287987"/>
    <w:rsid w:val="002955F6"/>
    <w:rsid w:val="00295C73"/>
    <w:rsid w:val="002971A0"/>
    <w:rsid w:val="002A2981"/>
    <w:rsid w:val="002A48D6"/>
    <w:rsid w:val="002A5E64"/>
    <w:rsid w:val="002A5FEB"/>
    <w:rsid w:val="002A626C"/>
    <w:rsid w:val="002B20BE"/>
    <w:rsid w:val="002B35B0"/>
    <w:rsid w:val="002B3DA7"/>
    <w:rsid w:val="002B556F"/>
    <w:rsid w:val="002B6563"/>
    <w:rsid w:val="002B74FB"/>
    <w:rsid w:val="002C0745"/>
    <w:rsid w:val="002C165D"/>
    <w:rsid w:val="002C2A31"/>
    <w:rsid w:val="002D68C6"/>
    <w:rsid w:val="002E16A9"/>
    <w:rsid w:val="002F1BE6"/>
    <w:rsid w:val="002F3E03"/>
    <w:rsid w:val="002F3F18"/>
    <w:rsid w:val="00303A3F"/>
    <w:rsid w:val="00307D3B"/>
    <w:rsid w:val="003243F1"/>
    <w:rsid w:val="00324A79"/>
    <w:rsid w:val="00325D23"/>
    <w:rsid w:val="00330670"/>
    <w:rsid w:val="003332E4"/>
    <w:rsid w:val="0033367B"/>
    <w:rsid w:val="00335984"/>
    <w:rsid w:val="0034606D"/>
    <w:rsid w:val="0035023D"/>
    <w:rsid w:val="00355CB5"/>
    <w:rsid w:val="00356680"/>
    <w:rsid w:val="003616A2"/>
    <w:rsid w:val="003637BE"/>
    <w:rsid w:val="00364EF8"/>
    <w:rsid w:val="003668AF"/>
    <w:rsid w:val="00367CA1"/>
    <w:rsid w:val="00371CBC"/>
    <w:rsid w:val="00380CEE"/>
    <w:rsid w:val="0038774A"/>
    <w:rsid w:val="00394A1D"/>
    <w:rsid w:val="00395DD8"/>
    <w:rsid w:val="0039745E"/>
    <w:rsid w:val="003979AB"/>
    <w:rsid w:val="003A3195"/>
    <w:rsid w:val="003A6446"/>
    <w:rsid w:val="003B12C8"/>
    <w:rsid w:val="003B2A3B"/>
    <w:rsid w:val="003B5399"/>
    <w:rsid w:val="003B55EC"/>
    <w:rsid w:val="003B7116"/>
    <w:rsid w:val="003C131D"/>
    <w:rsid w:val="003C4697"/>
    <w:rsid w:val="003C486D"/>
    <w:rsid w:val="003D17E9"/>
    <w:rsid w:val="003D4B4B"/>
    <w:rsid w:val="003E4F8C"/>
    <w:rsid w:val="003E7CC9"/>
    <w:rsid w:val="003F0811"/>
    <w:rsid w:val="003F4016"/>
    <w:rsid w:val="003F5847"/>
    <w:rsid w:val="003F7A73"/>
    <w:rsid w:val="00400E74"/>
    <w:rsid w:val="004038A1"/>
    <w:rsid w:val="004068DA"/>
    <w:rsid w:val="00412B82"/>
    <w:rsid w:val="00414561"/>
    <w:rsid w:val="00417DCD"/>
    <w:rsid w:val="004217B5"/>
    <w:rsid w:val="00421C46"/>
    <w:rsid w:val="00422472"/>
    <w:rsid w:val="00435BB8"/>
    <w:rsid w:val="0043683F"/>
    <w:rsid w:val="0043798E"/>
    <w:rsid w:val="00437B78"/>
    <w:rsid w:val="004418D6"/>
    <w:rsid w:val="00447F02"/>
    <w:rsid w:val="00450F23"/>
    <w:rsid w:val="00452A41"/>
    <w:rsid w:val="00452E52"/>
    <w:rsid w:val="00457A44"/>
    <w:rsid w:val="004612E9"/>
    <w:rsid w:val="00461450"/>
    <w:rsid w:val="00462398"/>
    <w:rsid w:val="00470942"/>
    <w:rsid w:val="00472071"/>
    <w:rsid w:val="00472E61"/>
    <w:rsid w:val="00484F0D"/>
    <w:rsid w:val="00487F0B"/>
    <w:rsid w:val="00491B69"/>
    <w:rsid w:val="00493C29"/>
    <w:rsid w:val="00494525"/>
    <w:rsid w:val="004A0E14"/>
    <w:rsid w:val="004A465B"/>
    <w:rsid w:val="004A5ADB"/>
    <w:rsid w:val="004B34B4"/>
    <w:rsid w:val="004B6E68"/>
    <w:rsid w:val="004C1295"/>
    <w:rsid w:val="004C5EA4"/>
    <w:rsid w:val="004D01EE"/>
    <w:rsid w:val="004D77F8"/>
    <w:rsid w:val="004E0403"/>
    <w:rsid w:val="004E1F3F"/>
    <w:rsid w:val="004E545A"/>
    <w:rsid w:val="004E5578"/>
    <w:rsid w:val="004E55B8"/>
    <w:rsid w:val="004F35D8"/>
    <w:rsid w:val="004F41AD"/>
    <w:rsid w:val="004F7472"/>
    <w:rsid w:val="004F7AD4"/>
    <w:rsid w:val="005007AD"/>
    <w:rsid w:val="00502098"/>
    <w:rsid w:val="00502E0B"/>
    <w:rsid w:val="005038B4"/>
    <w:rsid w:val="00503F27"/>
    <w:rsid w:val="005132D2"/>
    <w:rsid w:val="00525174"/>
    <w:rsid w:val="00527D45"/>
    <w:rsid w:val="00541861"/>
    <w:rsid w:val="005425B5"/>
    <w:rsid w:val="005439E1"/>
    <w:rsid w:val="00543A9E"/>
    <w:rsid w:val="00544023"/>
    <w:rsid w:val="005456AB"/>
    <w:rsid w:val="00545A63"/>
    <w:rsid w:val="00546870"/>
    <w:rsid w:val="005474DD"/>
    <w:rsid w:val="00550DB5"/>
    <w:rsid w:val="00554AFD"/>
    <w:rsid w:val="0056468F"/>
    <w:rsid w:val="00571087"/>
    <w:rsid w:val="00574AA3"/>
    <w:rsid w:val="00583E05"/>
    <w:rsid w:val="00586F5E"/>
    <w:rsid w:val="005919B7"/>
    <w:rsid w:val="00592B00"/>
    <w:rsid w:val="0059472D"/>
    <w:rsid w:val="00595AF3"/>
    <w:rsid w:val="005A2995"/>
    <w:rsid w:val="005A2AFD"/>
    <w:rsid w:val="005A6699"/>
    <w:rsid w:val="005A72E3"/>
    <w:rsid w:val="005B3FC7"/>
    <w:rsid w:val="005C0046"/>
    <w:rsid w:val="005C75EA"/>
    <w:rsid w:val="005D1A3A"/>
    <w:rsid w:val="005D3160"/>
    <w:rsid w:val="005D6592"/>
    <w:rsid w:val="005E1292"/>
    <w:rsid w:val="005F04EE"/>
    <w:rsid w:val="005F0DA6"/>
    <w:rsid w:val="005F22C7"/>
    <w:rsid w:val="0061051F"/>
    <w:rsid w:val="00613BAE"/>
    <w:rsid w:val="00615CF4"/>
    <w:rsid w:val="00622786"/>
    <w:rsid w:val="0062281F"/>
    <w:rsid w:val="0062560D"/>
    <w:rsid w:val="00635E74"/>
    <w:rsid w:val="00642C14"/>
    <w:rsid w:val="006434D3"/>
    <w:rsid w:val="00643978"/>
    <w:rsid w:val="00645714"/>
    <w:rsid w:val="00654550"/>
    <w:rsid w:val="00654D12"/>
    <w:rsid w:val="00660592"/>
    <w:rsid w:val="0066096B"/>
    <w:rsid w:val="006739D5"/>
    <w:rsid w:val="00674A06"/>
    <w:rsid w:val="006760DE"/>
    <w:rsid w:val="00676D19"/>
    <w:rsid w:val="00681DDD"/>
    <w:rsid w:val="0068253A"/>
    <w:rsid w:val="0068384E"/>
    <w:rsid w:val="0068551B"/>
    <w:rsid w:val="00687DBA"/>
    <w:rsid w:val="006902EC"/>
    <w:rsid w:val="0069290E"/>
    <w:rsid w:val="00692D3C"/>
    <w:rsid w:val="006A5455"/>
    <w:rsid w:val="006B6725"/>
    <w:rsid w:val="006C5499"/>
    <w:rsid w:val="006D2816"/>
    <w:rsid w:val="006E510A"/>
    <w:rsid w:val="006E5393"/>
    <w:rsid w:val="006F4330"/>
    <w:rsid w:val="00710996"/>
    <w:rsid w:val="00711DF6"/>
    <w:rsid w:val="007234DD"/>
    <w:rsid w:val="007258CC"/>
    <w:rsid w:val="00725CAF"/>
    <w:rsid w:val="00734FAD"/>
    <w:rsid w:val="00737223"/>
    <w:rsid w:val="007521B7"/>
    <w:rsid w:val="007537E6"/>
    <w:rsid w:val="00754C04"/>
    <w:rsid w:val="00756A03"/>
    <w:rsid w:val="007629AD"/>
    <w:rsid w:val="007634B4"/>
    <w:rsid w:val="00763586"/>
    <w:rsid w:val="00774E83"/>
    <w:rsid w:val="00780FA8"/>
    <w:rsid w:val="00781297"/>
    <w:rsid w:val="00783162"/>
    <w:rsid w:val="007831CA"/>
    <w:rsid w:val="0078516E"/>
    <w:rsid w:val="00791681"/>
    <w:rsid w:val="007955CE"/>
    <w:rsid w:val="007A0AED"/>
    <w:rsid w:val="007A5B0B"/>
    <w:rsid w:val="007A7A97"/>
    <w:rsid w:val="007B06BF"/>
    <w:rsid w:val="007B41C7"/>
    <w:rsid w:val="007B6E27"/>
    <w:rsid w:val="007B7571"/>
    <w:rsid w:val="007C0FC9"/>
    <w:rsid w:val="007C241B"/>
    <w:rsid w:val="007C5646"/>
    <w:rsid w:val="007C60E1"/>
    <w:rsid w:val="007C6638"/>
    <w:rsid w:val="007D2F37"/>
    <w:rsid w:val="007E0EEF"/>
    <w:rsid w:val="007E4918"/>
    <w:rsid w:val="007E6135"/>
    <w:rsid w:val="007F0039"/>
    <w:rsid w:val="007F1829"/>
    <w:rsid w:val="007F18DF"/>
    <w:rsid w:val="007F3D93"/>
    <w:rsid w:val="007F4BAA"/>
    <w:rsid w:val="00804107"/>
    <w:rsid w:val="008047FB"/>
    <w:rsid w:val="008058C2"/>
    <w:rsid w:val="00806635"/>
    <w:rsid w:val="00822AC3"/>
    <w:rsid w:val="00827470"/>
    <w:rsid w:val="00833481"/>
    <w:rsid w:val="0084286A"/>
    <w:rsid w:val="00843252"/>
    <w:rsid w:val="008444A9"/>
    <w:rsid w:val="00855939"/>
    <w:rsid w:val="0086076B"/>
    <w:rsid w:val="00863A0D"/>
    <w:rsid w:val="008659C4"/>
    <w:rsid w:val="0086653F"/>
    <w:rsid w:val="008822F0"/>
    <w:rsid w:val="008844F0"/>
    <w:rsid w:val="00884A7C"/>
    <w:rsid w:val="008855F9"/>
    <w:rsid w:val="00887E0E"/>
    <w:rsid w:val="008904AC"/>
    <w:rsid w:val="00894620"/>
    <w:rsid w:val="008A1C89"/>
    <w:rsid w:val="008A236E"/>
    <w:rsid w:val="008A2397"/>
    <w:rsid w:val="008A3331"/>
    <w:rsid w:val="008A3D9C"/>
    <w:rsid w:val="008A4022"/>
    <w:rsid w:val="008A4F4F"/>
    <w:rsid w:val="008A5314"/>
    <w:rsid w:val="008A660B"/>
    <w:rsid w:val="008B3B3E"/>
    <w:rsid w:val="008B5564"/>
    <w:rsid w:val="008C320F"/>
    <w:rsid w:val="008C33A7"/>
    <w:rsid w:val="008D2A59"/>
    <w:rsid w:val="008D35A9"/>
    <w:rsid w:val="008D3E30"/>
    <w:rsid w:val="008D427E"/>
    <w:rsid w:val="008D5BAD"/>
    <w:rsid w:val="008D6957"/>
    <w:rsid w:val="008E350B"/>
    <w:rsid w:val="008F0236"/>
    <w:rsid w:val="008F70DC"/>
    <w:rsid w:val="008F70F5"/>
    <w:rsid w:val="009018DB"/>
    <w:rsid w:val="00903868"/>
    <w:rsid w:val="009119F0"/>
    <w:rsid w:val="0091344F"/>
    <w:rsid w:val="009159DC"/>
    <w:rsid w:val="009201B1"/>
    <w:rsid w:val="00930D42"/>
    <w:rsid w:val="00933B9B"/>
    <w:rsid w:val="00941AF8"/>
    <w:rsid w:val="00950A47"/>
    <w:rsid w:val="00951920"/>
    <w:rsid w:val="0095384F"/>
    <w:rsid w:val="009541D7"/>
    <w:rsid w:val="00955F8C"/>
    <w:rsid w:val="00960095"/>
    <w:rsid w:val="0096177A"/>
    <w:rsid w:val="0096736D"/>
    <w:rsid w:val="00971F1C"/>
    <w:rsid w:val="00973DB1"/>
    <w:rsid w:val="009832EC"/>
    <w:rsid w:val="009859A3"/>
    <w:rsid w:val="00985FDE"/>
    <w:rsid w:val="0099369E"/>
    <w:rsid w:val="009A59D1"/>
    <w:rsid w:val="009B3C93"/>
    <w:rsid w:val="009B3E49"/>
    <w:rsid w:val="009B417E"/>
    <w:rsid w:val="009C4B02"/>
    <w:rsid w:val="009D256D"/>
    <w:rsid w:val="009D2B1D"/>
    <w:rsid w:val="009D5533"/>
    <w:rsid w:val="009D7F6C"/>
    <w:rsid w:val="009F106A"/>
    <w:rsid w:val="009F15D6"/>
    <w:rsid w:val="00A013F2"/>
    <w:rsid w:val="00A02601"/>
    <w:rsid w:val="00A03DDD"/>
    <w:rsid w:val="00A0628C"/>
    <w:rsid w:val="00A11B35"/>
    <w:rsid w:val="00A13FDF"/>
    <w:rsid w:val="00A168FC"/>
    <w:rsid w:val="00A210EF"/>
    <w:rsid w:val="00A213D5"/>
    <w:rsid w:val="00A2389D"/>
    <w:rsid w:val="00A26BAA"/>
    <w:rsid w:val="00A30FB1"/>
    <w:rsid w:val="00A35285"/>
    <w:rsid w:val="00A377E0"/>
    <w:rsid w:val="00A46E83"/>
    <w:rsid w:val="00A50200"/>
    <w:rsid w:val="00A50E93"/>
    <w:rsid w:val="00A513D7"/>
    <w:rsid w:val="00A63DB8"/>
    <w:rsid w:val="00A65231"/>
    <w:rsid w:val="00A65DEB"/>
    <w:rsid w:val="00A6752C"/>
    <w:rsid w:val="00A74F27"/>
    <w:rsid w:val="00A76BEA"/>
    <w:rsid w:val="00A77829"/>
    <w:rsid w:val="00A80D34"/>
    <w:rsid w:val="00A92734"/>
    <w:rsid w:val="00A95526"/>
    <w:rsid w:val="00AA1C82"/>
    <w:rsid w:val="00AA2E0F"/>
    <w:rsid w:val="00AA5DF2"/>
    <w:rsid w:val="00AA7424"/>
    <w:rsid w:val="00AB5AB2"/>
    <w:rsid w:val="00AB771F"/>
    <w:rsid w:val="00AC37F7"/>
    <w:rsid w:val="00AC7F32"/>
    <w:rsid w:val="00AD2716"/>
    <w:rsid w:val="00AD2863"/>
    <w:rsid w:val="00AD4143"/>
    <w:rsid w:val="00AD61CA"/>
    <w:rsid w:val="00AE3179"/>
    <w:rsid w:val="00AE5EAF"/>
    <w:rsid w:val="00AE66A9"/>
    <w:rsid w:val="00AE6F30"/>
    <w:rsid w:val="00AF0F9C"/>
    <w:rsid w:val="00B015DA"/>
    <w:rsid w:val="00B02E65"/>
    <w:rsid w:val="00B122E2"/>
    <w:rsid w:val="00B1771E"/>
    <w:rsid w:val="00B25325"/>
    <w:rsid w:val="00B3083C"/>
    <w:rsid w:val="00B31204"/>
    <w:rsid w:val="00B32FDB"/>
    <w:rsid w:val="00B44308"/>
    <w:rsid w:val="00B45C98"/>
    <w:rsid w:val="00B47B42"/>
    <w:rsid w:val="00B50DAD"/>
    <w:rsid w:val="00B53216"/>
    <w:rsid w:val="00B534E6"/>
    <w:rsid w:val="00B542E7"/>
    <w:rsid w:val="00B55120"/>
    <w:rsid w:val="00B56B25"/>
    <w:rsid w:val="00B57390"/>
    <w:rsid w:val="00B65DA2"/>
    <w:rsid w:val="00B74FC2"/>
    <w:rsid w:val="00B82CBB"/>
    <w:rsid w:val="00B831EE"/>
    <w:rsid w:val="00B87087"/>
    <w:rsid w:val="00B91A02"/>
    <w:rsid w:val="00B93C75"/>
    <w:rsid w:val="00B96A9C"/>
    <w:rsid w:val="00BA0B4B"/>
    <w:rsid w:val="00BA4898"/>
    <w:rsid w:val="00BA4E28"/>
    <w:rsid w:val="00BA68D1"/>
    <w:rsid w:val="00BB346C"/>
    <w:rsid w:val="00BB6512"/>
    <w:rsid w:val="00BC12B0"/>
    <w:rsid w:val="00BC1F0F"/>
    <w:rsid w:val="00BD3D45"/>
    <w:rsid w:val="00BD6654"/>
    <w:rsid w:val="00BE1674"/>
    <w:rsid w:val="00BE1CF6"/>
    <w:rsid w:val="00BE35B0"/>
    <w:rsid w:val="00BF1F89"/>
    <w:rsid w:val="00BF3B34"/>
    <w:rsid w:val="00BF3D26"/>
    <w:rsid w:val="00BF78FF"/>
    <w:rsid w:val="00C01DA3"/>
    <w:rsid w:val="00C04418"/>
    <w:rsid w:val="00C066BF"/>
    <w:rsid w:val="00C31A1A"/>
    <w:rsid w:val="00C4136C"/>
    <w:rsid w:val="00C42AF2"/>
    <w:rsid w:val="00C42CDE"/>
    <w:rsid w:val="00C478E4"/>
    <w:rsid w:val="00C51709"/>
    <w:rsid w:val="00C576E5"/>
    <w:rsid w:val="00C61D56"/>
    <w:rsid w:val="00C73A4B"/>
    <w:rsid w:val="00C85501"/>
    <w:rsid w:val="00CA260E"/>
    <w:rsid w:val="00CB2F4F"/>
    <w:rsid w:val="00CB4DF4"/>
    <w:rsid w:val="00CC0F5E"/>
    <w:rsid w:val="00CC5898"/>
    <w:rsid w:val="00CC6AD7"/>
    <w:rsid w:val="00CC6AFC"/>
    <w:rsid w:val="00CD2BEB"/>
    <w:rsid w:val="00CD3AB2"/>
    <w:rsid w:val="00CD3C63"/>
    <w:rsid w:val="00CD4D9E"/>
    <w:rsid w:val="00CE42E1"/>
    <w:rsid w:val="00CF4E41"/>
    <w:rsid w:val="00CF507F"/>
    <w:rsid w:val="00D1528A"/>
    <w:rsid w:val="00D160FD"/>
    <w:rsid w:val="00D17D40"/>
    <w:rsid w:val="00D2246C"/>
    <w:rsid w:val="00D23E62"/>
    <w:rsid w:val="00D25C23"/>
    <w:rsid w:val="00D30694"/>
    <w:rsid w:val="00D32090"/>
    <w:rsid w:val="00D41683"/>
    <w:rsid w:val="00D46685"/>
    <w:rsid w:val="00D5129D"/>
    <w:rsid w:val="00D53470"/>
    <w:rsid w:val="00D57882"/>
    <w:rsid w:val="00D6750B"/>
    <w:rsid w:val="00D67E6C"/>
    <w:rsid w:val="00D710F5"/>
    <w:rsid w:val="00D71C55"/>
    <w:rsid w:val="00D730CE"/>
    <w:rsid w:val="00D75AFE"/>
    <w:rsid w:val="00D860D6"/>
    <w:rsid w:val="00D87B4E"/>
    <w:rsid w:val="00D90DA2"/>
    <w:rsid w:val="00D938B7"/>
    <w:rsid w:val="00D93E11"/>
    <w:rsid w:val="00DA1412"/>
    <w:rsid w:val="00DA235B"/>
    <w:rsid w:val="00DA35BE"/>
    <w:rsid w:val="00DA6B33"/>
    <w:rsid w:val="00DB04A5"/>
    <w:rsid w:val="00DB126E"/>
    <w:rsid w:val="00DB5145"/>
    <w:rsid w:val="00DB6557"/>
    <w:rsid w:val="00DC15B4"/>
    <w:rsid w:val="00DC1EF4"/>
    <w:rsid w:val="00DC3364"/>
    <w:rsid w:val="00DC47A4"/>
    <w:rsid w:val="00DC706D"/>
    <w:rsid w:val="00DD2904"/>
    <w:rsid w:val="00DD67AE"/>
    <w:rsid w:val="00DE1D2A"/>
    <w:rsid w:val="00DF2C15"/>
    <w:rsid w:val="00DF397F"/>
    <w:rsid w:val="00DF47E6"/>
    <w:rsid w:val="00E0139C"/>
    <w:rsid w:val="00E02AC6"/>
    <w:rsid w:val="00E04210"/>
    <w:rsid w:val="00E04436"/>
    <w:rsid w:val="00E12F37"/>
    <w:rsid w:val="00E145F1"/>
    <w:rsid w:val="00E157C1"/>
    <w:rsid w:val="00E1600F"/>
    <w:rsid w:val="00E16202"/>
    <w:rsid w:val="00E26523"/>
    <w:rsid w:val="00E27051"/>
    <w:rsid w:val="00E323AB"/>
    <w:rsid w:val="00E325CF"/>
    <w:rsid w:val="00E32759"/>
    <w:rsid w:val="00E32D3B"/>
    <w:rsid w:val="00E330B3"/>
    <w:rsid w:val="00E3795C"/>
    <w:rsid w:val="00E41088"/>
    <w:rsid w:val="00E421BF"/>
    <w:rsid w:val="00E468B4"/>
    <w:rsid w:val="00E5279C"/>
    <w:rsid w:val="00E563A0"/>
    <w:rsid w:val="00E56C8A"/>
    <w:rsid w:val="00E60E24"/>
    <w:rsid w:val="00E61771"/>
    <w:rsid w:val="00E63C5B"/>
    <w:rsid w:val="00E64351"/>
    <w:rsid w:val="00E7525C"/>
    <w:rsid w:val="00E809A5"/>
    <w:rsid w:val="00E82545"/>
    <w:rsid w:val="00E915EE"/>
    <w:rsid w:val="00E9282A"/>
    <w:rsid w:val="00E93E7E"/>
    <w:rsid w:val="00E9521E"/>
    <w:rsid w:val="00E95EA3"/>
    <w:rsid w:val="00E95EE0"/>
    <w:rsid w:val="00E96B46"/>
    <w:rsid w:val="00EA130E"/>
    <w:rsid w:val="00EA1AA2"/>
    <w:rsid w:val="00EA53C8"/>
    <w:rsid w:val="00EB2C40"/>
    <w:rsid w:val="00EB4010"/>
    <w:rsid w:val="00EC04E8"/>
    <w:rsid w:val="00EC409E"/>
    <w:rsid w:val="00EC473E"/>
    <w:rsid w:val="00EC5D1C"/>
    <w:rsid w:val="00EE017D"/>
    <w:rsid w:val="00EE035F"/>
    <w:rsid w:val="00EE1C5B"/>
    <w:rsid w:val="00EF1B7C"/>
    <w:rsid w:val="00EF3081"/>
    <w:rsid w:val="00EF605D"/>
    <w:rsid w:val="00EF66DE"/>
    <w:rsid w:val="00F01C8D"/>
    <w:rsid w:val="00F031AB"/>
    <w:rsid w:val="00F067D8"/>
    <w:rsid w:val="00F148A4"/>
    <w:rsid w:val="00F160A7"/>
    <w:rsid w:val="00F1769C"/>
    <w:rsid w:val="00F23111"/>
    <w:rsid w:val="00F26B33"/>
    <w:rsid w:val="00F345D0"/>
    <w:rsid w:val="00F373BE"/>
    <w:rsid w:val="00F51CA9"/>
    <w:rsid w:val="00F551FE"/>
    <w:rsid w:val="00F56E82"/>
    <w:rsid w:val="00F601FE"/>
    <w:rsid w:val="00F61FAA"/>
    <w:rsid w:val="00F64CE0"/>
    <w:rsid w:val="00F6743A"/>
    <w:rsid w:val="00F678FC"/>
    <w:rsid w:val="00F7108A"/>
    <w:rsid w:val="00F72A74"/>
    <w:rsid w:val="00F741D7"/>
    <w:rsid w:val="00F75C78"/>
    <w:rsid w:val="00F77322"/>
    <w:rsid w:val="00F86CE6"/>
    <w:rsid w:val="00F8750C"/>
    <w:rsid w:val="00F91E25"/>
    <w:rsid w:val="00F91FBD"/>
    <w:rsid w:val="00F92805"/>
    <w:rsid w:val="00F9444C"/>
    <w:rsid w:val="00F95D8C"/>
    <w:rsid w:val="00FA09B6"/>
    <w:rsid w:val="00FA5DA8"/>
    <w:rsid w:val="00FA5E0C"/>
    <w:rsid w:val="00FA68A2"/>
    <w:rsid w:val="00FB14B5"/>
    <w:rsid w:val="00FB6E9B"/>
    <w:rsid w:val="00FC0340"/>
    <w:rsid w:val="00FC0603"/>
    <w:rsid w:val="00FC0A57"/>
    <w:rsid w:val="00FC2824"/>
    <w:rsid w:val="00FD35F8"/>
    <w:rsid w:val="00FD5CB9"/>
    <w:rsid w:val="00FE08F0"/>
    <w:rsid w:val="00FE3EE7"/>
    <w:rsid w:val="00FE4DA5"/>
    <w:rsid w:val="00FF1B00"/>
    <w:rsid w:val="00FF2D02"/>
    <w:rsid w:val="00FF7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5939"/>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2"/>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85593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855939"/>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3A3195"/>
    <w:rPr>
      <w:sz w:val="21"/>
      <w:szCs w:val="21"/>
    </w:rPr>
  </w:style>
  <w:style w:type="paragraph" w:styleId="a9">
    <w:name w:val="annotation text"/>
    <w:basedOn w:val="a"/>
    <w:link w:val="aa"/>
    <w:uiPriority w:val="99"/>
    <w:semiHidden/>
    <w:unhideWhenUsed/>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sz w:val="20"/>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200FF-8647-416E-9EFF-BF8D1104F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1315</Words>
  <Characters>7498</Characters>
  <Application>Microsoft Office Word</Application>
  <DocSecurity>0</DocSecurity>
  <Lines>62</Lines>
  <Paragraphs>17</Paragraphs>
  <ScaleCrop>false</ScaleCrop>
  <Company/>
  <LinksUpToDate>false</LinksUpToDate>
  <CharactersWithSpaces>8796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ShiRao</cp:lastModifiedBy>
  <cp:revision>5</cp:revision>
  <dcterms:created xsi:type="dcterms:W3CDTF">2021-01-15T06:26:00Z</dcterms:created>
  <dcterms:modified xsi:type="dcterms:W3CDTF">2021-01-15T06:43:00Z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ies>
</file>